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92C85" w14:textId="4DD8179D"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b/>
          <w:noProof/>
          <w:sz w:val="30"/>
          <w:szCs w:val="30"/>
        </w:rPr>
        <w:drawing>
          <wp:anchor distT="0" distB="0" distL="114300" distR="114300" simplePos="0" relativeHeight="251659264" behindDoc="0" locked="0" layoutInCell="1" allowOverlap="1" wp14:anchorId="319E7487" wp14:editId="63D0A0CB">
            <wp:simplePos x="0" y="0"/>
            <wp:positionH relativeFrom="page">
              <wp:posOffset>12204700</wp:posOffset>
            </wp:positionH>
            <wp:positionV relativeFrom="topMargin">
              <wp:posOffset>10693400</wp:posOffset>
            </wp:positionV>
            <wp:extent cx="368300" cy="317500"/>
            <wp:effectExtent l="0" t="0" r="0" b="6350"/>
            <wp:wrapNone/>
            <wp:docPr id="36" name="图片 3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www.szzx100.com江南汇教育网"/>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68300" cy="317500"/>
                    </a:xfrm>
                    <a:prstGeom prst="rect">
                      <a:avLst/>
                    </a:prstGeom>
                    <a:noFill/>
                  </pic:spPr>
                </pic:pic>
              </a:graphicData>
            </a:graphic>
            <wp14:sizeRelH relativeFrom="page">
              <wp14:pctWidth>0</wp14:pctWidth>
            </wp14:sizeRelH>
            <wp14:sizeRelV relativeFrom="page">
              <wp14:pctHeight>0</wp14:pctHeight>
            </wp14:sizeRelV>
          </wp:anchor>
        </w:drawing>
      </w:r>
      <w:r w:rsidR="00700116" w:rsidRPr="00700116">
        <w:t xml:space="preserve"> </w:t>
      </w:r>
      <w:r w:rsidR="00700116" w:rsidRPr="00700116">
        <w:rPr>
          <w:rFonts w:ascii="Times New Roman" w:eastAsia="新宋体" w:hAnsi="Times New Roman" w:cs="Times New Roman"/>
          <w:b/>
          <w:noProof/>
          <w:sz w:val="30"/>
          <w:szCs w:val="30"/>
        </w:rPr>
        <w:t>2023</w:t>
      </w:r>
      <w:r w:rsidR="00700116" w:rsidRPr="00700116">
        <w:rPr>
          <w:rFonts w:ascii="Times New Roman" w:eastAsia="新宋体" w:hAnsi="Times New Roman" w:cs="Times New Roman"/>
          <w:b/>
          <w:noProof/>
          <w:sz w:val="30"/>
          <w:szCs w:val="30"/>
        </w:rPr>
        <w:t>年中考生物一轮复习卷</w:t>
      </w:r>
      <w:r w:rsidR="00700116" w:rsidRPr="00700116">
        <w:rPr>
          <w:rFonts w:ascii="Times New Roman" w:eastAsia="新宋体" w:hAnsi="Times New Roman" w:cs="Times New Roman"/>
          <w:b/>
          <w:noProof/>
          <w:sz w:val="30"/>
          <w:szCs w:val="30"/>
        </w:rPr>
        <w:t>03</w:t>
      </w:r>
      <w:r w:rsidR="00700116" w:rsidRPr="00700116">
        <w:rPr>
          <w:rFonts w:ascii="Times New Roman" w:eastAsia="新宋体" w:hAnsi="Times New Roman" w:cs="Times New Roman"/>
          <w:b/>
          <w:noProof/>
          <w:sz w:val="30"/>
          <w:szCs w:val="30"/>
        </w:rPr>
        <w:t>：生物与环境</w:t>
      </w:r>
    </w:p>
    <w:p w14:paraId="5A5DBD1C"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b/>
          <w:szCs w:val="21"/>
        </w:rPr>
        <w:t>一．选择题（共</w:t>
      </w:r>
      <w:r w:rsidRPr="005B71FB">
        <w:rPr>
          <w:rFonts w:ascii="Times New Roman" w:eastAsia="新宋体" w:hAnsi="Times New Roman" w:cs="Times New Roman" w:hint="eastAsia"/>
          <w:b/>
          <w:szCs w:val="21"/>
        </w:rPr>
        <w:t>19</w:t>
      </w:r>
      <w:r w:rsidRPr="005B71FB">
        <w:rPr>
          <w:rFonts w:ascii="Times New Roman" w:eastAsia="新宋体" w:hAnsi="Times New Roman" w:cs="Times New Roman" w:hint="eastAsia"/>
          <w:b/>
          <w:szCs w:val="21"/>
        </w:rPr>
        <w:t>小题）</w:t>
      </w:r>
    </w:p>
    <w:p w14:paraId="592CD05C"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•无锡）科研小组测得某生态系统中的生物体内存留的甲基汞（一种有毒化学物质）含量如下表所示。若这些生物恰好构成一条食物链，则该食物链的组成是（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3167"/>
        <w:gridCol w:w="951"/>
        <w:gridCol w:w="793"/>
        <w:gridCol w:w="1063"/>
        <w:gridCol w:w="936"/>
        <w:gridCol w:w="1114"/>
      </w:tblGrid>
      <w:tr w:rsidR="005B71FB" w:rsidRPr="005B71FB" w14:paraId="78508095" w14:textId="77777777" w:rsidTr="00EE6799">
        <w:tc>
          <w:tcPr>
            <w:tcW w:w="3375" w:type="dxa"/>
          </w:tcPr>
          <w:p w14:paraId="2742368F"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生物</w:t>
            </w:r>
          </w:p>
        </w:tc>
        <w:tc>
          <w:tcPr>
            <w:tcW w:w="1005" w:type="dxa"/>
          </w:tcPr>
          <w:p w14:paraId="3233DD53"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A</w:t>
            </w:r>
          </w:p>
        </w:tc>
        <w:tc>
          <w:tcPr>
            <w:tcW w:w="855" w:type="dxa"/>
          </w:tcPr>
          <w:p w14:paraId="0ABE76AC"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B</w:t>
            </w:r>
          </w:p>
        </w:tc>
        <w:tc>
          <w:tcPr>
            <w:tcW w:w="1140" w:type="dxa"/>
          </w:tcPr>
          <w:p w14:paraId="47DB5CD5"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C</w:t>
            </w:r>
          </w:p>
        </w:tc>
        <w:tc>
          <w:tcPr>
            <w:tcW w:w="1005" w:type="dxa"/>
          </w:tcPr>
          <w:p w14:paraId="458521A2"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D</w:t>
            </w:r>
          </w:p>
        </w:tc>
        <w:tc>
          <w:tcPr>
            <w:tcW w:w="1185" w:type="dxa"/>
          </w:tcPr>
          <w:p w14:paraId="1F681DEB"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E</w:t>
            </w:r>
          </w:p>
        </w:tc>
      </w:tr>
      <w:tr w:rsidR="005B71FB" w:rsidRPr="005B71FB" w14:paraId="12327A23" w14:textId="77777777" w:rsidTr="00EE6799">
        <w:tc>
          <w:tcPr>
            <w:tcW w:w="3375" w:type="dxa"/>
          </w:tcPr>
          <w:p w14:paraId="4361C785"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体内甲基汞的残留量（</w:t>
            </w:r>
            <w:r w:rsidRPr="005B71FB">
              <w:rPr>
                <w:rFonts w:ascii="Times New Roman" w:eastAsia="新宋体" w:hAnsi="Times New Roman" w:cs="Times New Roman" w:hint="eastAsia"/>
                <w:szCs w:val="21"/>
              </w:rPr>
              <w:t>ppm/Kg</w:t>
            </w:r>
            <w:r w:rsidRPr="005B71FB">
              <w:rPr>
                <w:rFonts w:ascii="Times New Roman" w:eastAsia="新宋体" w:hAnsi="Times New Roman" w:cs="Times New Roman" w:hint="eastAsia"/>
                <w:szCs w:val="21"/>
              </w:rPr>
              <w:t>）</w:t>
            </w:r>
          </w:p>
        </w:tc>
        <w:tc>
          <w:tcPr>
            <w:tcW w:w="1005" w:type="dxa"/>
          </w:tcPr>
          <w:p w14:paraId="193008AB"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0.07</w:t>
            </w:r>
          </w:p>
        </w:tc>
        <w:tc>
          <w:tcPr>
            <w:tcW w:w="855" w:type="dxa"/>
          </w:tcPr>
          <w:p w14:paraId="62C9494F"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8</w:t>
            </w:r>
          </w:p>
        </w:tc>
        <w:tc>
          <w:tcPr>
            <w:tcW w:w="1140" w:type="dxa"/>
          </w:tcPr>
          <w:p w14:paraId="5F0E3696"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1.9</w:t>
            </w:r>
          </w:p>
        </w:tc>
        <w:tc>
          <w:tcPr>
            <w:tcW w:w="1005" w:type="dxa"/>
          </w:tcPr>
          <w:p w14:paraId="3F50FEFF"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64</w:t>
            </w:r>
          </w:p>
        </w:tc>
        <w:tc>
          <w:tcPr>
            <w:tcW w:w="1185" w:type="dxa"/>
          </w:tcPr>
          <w:p w14:paraId="215342B2"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0.35</w:t>
            </w:r>
          </w:p>
        </w:tc>
      </w:tr>
    </w:tbl>
    <w:p w14:paraId="35845187" w14:textId="77777777" w:rsidR="005B71FB" w:rsidRPr="005B71FB" w:rsidRDefault="005B71FB" w:rsidP="005B71FB">
      <w:pPr>
        <w:tabs>
          <w:tab w:val="left" w:pos="2300"/>
          <w:tab w:val="left" w:pos="4400"/>
          <w:tab w:val="left" w:pos="6400"/>
        </w:tabs>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E</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A</w:t>
      </w:r>
      <w:r w:rsidRPr="005B71FB">
        <w:rPr>
          <w:rFonts w:ascii="Calibri" w:eastAsia="宋体" w:hAnsi="Calibri" w:cs="Times New Roman"/>
        </w:rPr>
        <w:tab/>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E</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A</w:t>
      </w:r>
      <w:r w:rsidRPr="005B71FB">
        <w:rPr>
          <w:rFonts w:ascii="Calibri" w:eastAsia="宋体" w:hAnsi="Calibri" w:cs="Times New Roman"/>
        </w:rPr>
        <w:tab/>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E</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D</w:t>
      </w:r>
      <w:r w:rsidRPr="005B71FB">
        <w:rPr>
          <w:rFonts w:ascii="Calibri" w:eastAsia="宋体" w:hAnsi="Calibri" w:cs="Times New Roman"/>
        </w:rPr>
        <w:tab/>
      </w: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E</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D</w:t>
      </w:r>
    </w:p>
    <w:p w14:paraId="30388674"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•常州）下列做法能体现低碳生活理念的是（　　）</w:t>
      </w:r>
    </w:p>
    <w:p w14:paraId="038AE4E3" w14:textId="77777777" w:rsidR="005B71FB" w:rsidRPr="005B71FB" w:rsidRDefault="005B71FB" w:rsidP="005B71FB">
      <w:pPr>
        <w:tabs>
          <w:tab w:val="left" w:pos="4400"/>
        </w:tabs>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．分类处理垃圾</w:t>
      </w:r>
      <w:r w:rsidRPr="005B71FB">
        <w:rPr>
          <w:rFonts w:ascii="Calibri" w:eastAsia="宋体" w:hAnsi="Calibri" w:cs="Times New Roman"/>
        </w:rPr>
        <w:tab/>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．坐私家车上学</w:t>
      </w:r>
      <w:r w:rsidRPr="005B71FB">
        <w:rPr>
          <w:rFonts w:ascii="Calibri" w:eastAsia="宋体" w:hAnsi="Calibri" w:cs="Times New Roman"/>
        </w:rPr>
        <w:tab/>
      </w:r>
    </w:p>
    <w:p w14:paraId="027B9CA7" w14:textId="77777777" w:rsidR="005B71FB" w:rsidRPr="005B71FB" w:rsidRDefault="005B71FB" w:rsidP="005B71FB">
      <w:pPr>
        <w:tabs>
          <w:tab w:val="left" w:pos="4400"/>
        </w:tabs>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．夏天常开空调</w:t>
      </w:r>
      <w:r w:rsidRPr="005B71FB">
        <w:rPr>
          <w:rFonts w:ascii="Calibri" w:eastAsia="宋体" w:hAnsi="Calibri" w:cs="Times New Roman"/>
        </w:rPr>
        <w:tab/>
      </w: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．大量使用塑料袋</w:t>
      </w:r>
    </w:p>
    <w:p w14:paraId="5B357162"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•苏州）倡导低碳生活，能有效减少二氧化碳等温室气体排放量，有利于减缓全球气候变暖和环境恶化的速度。下列做法不符合低碳生活方式的是（　　）</w:t>
      </w:r>
    </w:p>
    <w:p w14:paraId="2C4B97B8"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．使用节能技术和节能产品</w:t>
      </w:r>
      <w:r w:rsidRPr="005B71FB">
        <w:rPr>
          <w:rFonts w:ascii="Calibri" w:eastAsia="宋体" w:hAnsi="Calibri" w:cs="Times New Roman"/>
        </w:rPr>
        <w:tab/>
      </w:r>
    </w:p>
    <w:p w14:paraId="6B083386"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．尽量乘坐公共交通绿色出行</w:t>
      </w:r>
      <w:r w:rsidRPr="005B71FB">
        <w:rPr>
          <w:rFonts w:ascii="Calibri" w:eastAsia="宋体" w:hAnsi="Calibri" w:cs="Times New Roman"/>
        </w:rPr>
        <w:tab/>
      </w:r>
    </w:p>
    <w:p w14:paraId="34AD9909"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．植树造林，提高绿化覆盖率</w:t>
      </w:r>
      <w:r w:rsidRPr="005B71FB">
        <w:rPr>
          <w:rFonts w:ascii="Calibri" w:eastAsia="宋体" w:hAnsi="Calibri" w:cs="Times New Roman"/>
        </w:rPr>
        <w:tab/>
      </w:r>
    </w:p>
    <w:p w14:paraId="02D4C3C4"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．讲究卫生，多使用一次性餐具</w:t>
      </w:r>
    </w:p>
    <w:p w14:paraId="3766F358"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4</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•连云港）保护环境和保护生物多样性是我们义不容辞的责任。下列做法不恰当的是（　　）</w:t>
      </w:r>
    </w:p>
    <w:p w14:paraId="03925935"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．开发清洁能源，逐步减少化石燃料使用</w:t>
      </w:r>
      <w:r w:rsidRPr="005B71FB">
        <w:rPr>
          <w:rFonts w:ascii="Calibri" w:eastAsia="宋体" w:hAnsi="Calibri" w:cs="Times New Roman"/>
        </w:rPr>
        <w:tab/>
      </w:r>
    </w:p>
    <w:p w14:paraId="2074EF64"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．禁止利用各种生物资源，建立更多的自然保护区</w:t>
      </w:r>
      <w:r w:rsidRPr="005B71FB">
        <w:rPr>
          <w:rFonts w:ascii="Calibri" w:eastAsia="宋体" w:hAnsi="Calibri" w:cs="Times New Roman"/>
        </w:rPr>
        <w:tab/>
      </w:r>
    </w:p>
    <w:p w14:paraId="41109E74"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．避免与治理污染，保护生物圈这个所有生物的共同家园</w:t>
      </w:r>
      <w:r w:rsidRPr="005B71FB">
        <w:rPr>
          <w:rFonts w:ascii="Calibri" w:eastAsia="宋体" w:hAnsi="Calibri" w:cs="Times New Roman"/>
        </w:rPr>
        <w:tab/>
      </w:r>
    </w:p>
    <w:p w14:paraId="359B9ACA"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．保护绿色植物及其生活环境，维护生物圈的碳﹣氧平衡</w:t>
      </w:r>
    </w:p>
    <w:p w14:paraId="2D8DF846"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5</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•泰州）某高山植被的分布情况为：山顶是针叶林，山腰是落叶阔叶林，山脚为常绿阔叶林，形成这种差异的主要环境因素是（　　）</w:t>
      </w:r>
    </w:p>
    <w:p w14:paraId="3A7A5472" w14:textId="77777777" w:rsidR="005B71FB" w:rsidRPr="005B71FB" w:rsidRDefault="005B71FB" w:rsidP="005B71FB">
      <w:pPr>
        <w:tabs>
          <w:tab w:val="left" w:pos="2300"/>
          <w:tab w:val="left" w:pos="4400"/>
          <w:tab w:val="left" w:pos="6400"/>
        </w:tabs>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．温度</w:t>
      </w:r>
      <w:r w:rsidRPr="005B71FB">
        <w:rPr>
          <w:rFonts w:ascii="Calibri" w:eastAsia="宋体" w:hAnsi="Calibri" w:cs="Times New Roman"/>
        </w:rPr>
        <w:tab/>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．阳光</w:t>
      </w:r>
      <w:r w:rsidRPr="005B71FB">
        <w:rPr>
          <w:rFonts w:ascii="Calibri" w:eastAsia="宋体" w:hAnsi="Calibri" w:cs="Times New Roman"/>
        </w:rPr>
        <w:tab/>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．水分</w:t>
      </w:r>
      <w:r w:rsidRPr="005B71FB">
        <w:rPr>
          <w:rFonts w:ascii="Calibri" w:eastAsia="宋体" w:hAnsi="Calibri" w:cs="Times New Roman"/>
        </w:rPr>
        <w:tab/>
      </w: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．空气</w:t>
      </w:r>
    </w:p>
    <w:p w14:paraId="02066A0A"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6</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•连云港）如图表示某平衡状态的草原生态系统中部分生物之间的关系。有关叙述正确的是（　　）</w:t>
      </w:r>
    </w:p>
    <w:p w14:paraId="4B1EC631"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noProof/>
          <w:szCs w:val="21"/>
        </w:rPr>
        <w:lastRenderedPageBreak/>
        <w:drawing>
          <wp:inline distT="0" distB="0" distL="0" distR="0" wp14:anchorId="66DB792C" wp14:editId="0CC47E81">
            <wp:extent cx="2657846" cy="2029108"/>
            <wp:effectExtent l="0" t="0" r="0" b="0"/>
            <wp:docPr id="1"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24" descr="www.szzx100.com江南汇教育网"/>
                    <pic:cNvPicPr/>
                  </pic:nvPicPr>
                  <pic:blipFill>
                    <a:blip r:embed="rId5" cstate="print"/>
                    <a:stretch>
                      <a:fillRect/>
                    </a:stretch>
                  </pic:blipFill>
                  <pic:spPr>
                    <a:xfrm>
                      <a:off x="0" y="0"/>
                      <a:ext cx="2657846" cy="2029108"/>
                    </a:xfrm>
                    <a:prstGeom prst="rect">
                      <a:avLst/>
                    </a:prstGeom>
                  </pic:spPr>
                </pic:pic>
              </a:graphicData>
            </a:graphic>
          </wp:inline>
        </w:drawing>
      </w:r>
    </w:p>
    <w:p w14:paraId="76A6275B"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．图中的所有生物可组成一个草原生态系统</w:t>
      </w:r>
      <w:r w:rsidRPr="005B71FB">
        <w:rPr>
          <w:rFonts w:ascii="Calibri" w:eastAsia="宋体" w:hAnsi="Calibri" w:cs="Times New Roman"/>
        </w:rPr>
        <w:tab/>
      </w:r>
    </w:p>
    <w:p w14:paraId="5F40D1EE"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．能量沿着图中的食物链单向传递，逐级递减</w:t>
      </w:r>
      <w:r w:rsidRPr="005B71FB">
        <w:rPr>
          <w:rFonts w:ascii="Calibri" w:eastAsia="宋体" w:hAnsi="Calibri" w:cs="Times New Roman"/>
        </w:rPr>
        <w:tab/>
      </w:r>
    </w:p>
    <w:p w14:paraId="54C28BAC"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．太阳能→草→兔→鹰可表示其中的一条食物链</w:t>
      </w:r>
      <w:r w:rsidRPr="005B71FB">
        <w:rPr>
          <w:rFonts w:ascii="Calibri" w:eastAsia="宋体" w:hAnsi="Calibri" w:cs="Times New Roman"/>
        </w:rPr>
        <w:tab/>
      </w:r>
    </w:p>
    <w:p w14:paraId="46753B1F"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．图中只有</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条食物链，鹰与蛇仅是竞争关系</w:t>
      </w:r>
    </w:p>
    <w:p w14:paraId="1A69F4D9"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7</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•泰州一模）如图为某生态系统物质循环示意图，</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分别表示三种生物成分，下列有关说法正确的是（　　）</w:t>
      </w:r>
    </w:p>
    <w:p w14:paraId="6DE2E17A"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noProof/>
          <w:szCs w:val="21"/>
        </w:rPr>
        <w:drawing>
          <wp:inline distT="0" distB="0" distL="0" distR="0" wp14:anchorId="6935D574" wp14:editId="514AC4FE">
            <wp:extent cx="1886713" cy="1877184"/>
            <wp:effectExtent l="0" t="0" r="0" b="0"/>
            <wp:docPr id="2"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4" descr="www.szzx100.com江南汇教育网"/>
                    <pic:cNvPicPr/>
                  </pic:nvPicPr>
                  <pic:blipFill>
                    <a:blip r:embed="rId6" cstate="print"/>
                    <a:stretch>
                      <a:fillRect/>
                    </a:stretch>
                  </pic:blipFill>
                  <pic:spPr>
                    <a:xfrm>
                      <a:off x="0" y="0"/>
                      <a:ext cx="1886713" cy="1877184"/>
                    </a:xfrm>
                    <a:prstGeom prst="rect">
                      <a:avLst/>
                    </a:prstGeom>
                  </pic:spPr>
                </pic:pic>
              </a:graphicData>
            </a:graphic>
          </wp:inline>
        </w:drawing>
      </w:r>
    </w:p>
    <w:p w14:paraId="33F0EB73"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可表示一条食物链</w:t>
      </w:r>
      <w:r w:rsidRPr="005B71FB">
        <w:rPr>
          <w:rFonts w:ascii="Calibri" w:eastAsia="宋体" w:hAnsi="Calibri" w:cs="Times New Roman"/>
        </w:rPr>
        <w:tab/>
      </w:r>
    </w:p>
    <w:p w14:paraId="3C85646F"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w:t>
      </w:r>
      <w:r w:rsidRPr="005B71FB">
        <w:rPr>
          <w:rFonts w:ascii="Times New Roman" w:eastAsia="Calibri" w:hAnsi="Times New Roman" w:cs="Times New Roman" w:hint="eastAsia"/>
          <w:szCs w:val="21"/>
        </w:rPr>
        <w:t>②③④</w:t>
      </w:r>
      <w:r w:rsidRPr="005B71FB">
        <w:rPr>
          <w:rFonts w:ascii="Times New Roman" w:eastAsia="新宋体" w:hAnsi="Times New Roman" w:cs="Times New Roman" w:hint="eastAsia"/>
          <w:szCs w:val="21"/>
        </w:rPr>
        <w:t>可表示呼吸作用，</w:t>
      </w:r>
      <w:r w:rsidRPr="005B71FB">
        <w:rPr>
          <w:rFonts w:ascii="Times New Roman" w:eastAsia="Calibri" w:hAnsi="Times New Roman" w:cs="Times New Roman" w:hint="eastAsia"/>
          <w:szCs w:val="21"/>
        </w:rPr>
        <w:t>⑤⑥</w:t>
      </w:r>
      <w:r w:rsidRPr="005B71FB">
        <w:rPr>
          <w:rFonts w:ascii="Times New Roman" w:eastAsia="新宋体" w:hAnsi="Times New Roman" w:cs="Times New Roman" w:hint="eastAsia"/>
          <w:szCs w:val="21"/>
        </w:rPr>
        <w:t>可表示捕食关系</w:t>
      </w:r>
      <w:r w:rsidRPr="005B71FB">
        <w:rPr>
          <w:rFonts w:ascii="Calibri" w:eastAsia="宋体" w:hAnsi="Calibri" w:cs="Times New Roman"/>
        </w:rPr>
        <w:tab/>
      </w:r>
    </w:p>
    <w:p w14:paraId="646ABF01"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表示生产者，它能够将无机物转变为有机物</w:t>
      </w:r>
      <w:r w:rsidRPr="005B71FB">
        <w:rPr>
          <w:rFonts w:ascii="Calibri" w:eastAsia="宋体" w:hAnsi="Calibri" w:cs="Times New Roman"/>
        </w:rPr>
        <w:tab/>
      </w:r>
    </w:p>
    <w:p w14:paraId="6E2E6A8B"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．生态系统中物质和能量沿着食物网不断循环</w:t>
      </w:r>
    </w:p>
    <w:p w14:paraId="05BA46E4"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8</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•姜堰区二模）睡莲的花大而美丽，浮于或高出水面。花朵在晚上闭合，次日早上又会张开。影响睡莲开花习性的因素是（　　）</w:t>
      </w:r>
    </w:p>
    <w:p w14:paraId="563E5DFC" w14:textId="77777777" w:rsidR="005B71FB" w:rsidRPr="005B71FB" w:rsidRDefault="005B71FB" w:rsidP="005B71FB">
      <w:pPr>
        <w:tabs>
          <w:tab w:val="left" w:pos="2300"/>
          <w:tab w:val="left" w:pos="4400"/>
          <w:tab w:val="left" w:pos="6400"/>
        </w:tabs>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．水分</w:t>
      </w:r>
      <w:r w:rsidRPr="005B71FB">
        <w:rPr>
          <w:rFonts w:ascii="Calibri" w:eastAsia="宋体" w:hAnsi="Calibri" w:cs="Times New Roman"/>
        </w:rPr>
        <w:tab/>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．光照</w:t>
      </w:r>
      <w:r w:rsidRPr="005B71FB">
        <w:rPr>
          <w:rFonts w:ascii="Calibri" w:eastAsia="宋体" w:hAnsi="Calibri" w:cs="Times New Roman"/>
        </w:rPr>
        <w:tab/>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．空气</w:t>
      </w:r>
      <w:r w:rsidRPr="005B71FB">
        <w:rPr>
          <w:rFonts w:ascii="Calibri" w:eastAsia="宋体" w:hAnsi="Calibri" w:cs="Times New Roman"/>
        </w:rPr>
        <w:tab/>
      </w: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．温度</w:t>
      </w:r>
    </w:p>
    <w:p w14:paraId="31A87F7D"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9</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•南通模拟）四月人间景色迷人，濠河湖畔花红柳绿，鱼儿不时在湖面荡起阵阵涟漪，野鸭在湖面游来游去……如图是该生态系统中的部分食物关系，有关叙述正确的是（　　）</w:t>
      </w:r>
    </w:p>
    <w:p w14:paraId="282FAA50"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noProof/>
          <w:szCs w:val="21"/>
        </w:rPr>
        <w:lastRenderedPageBreak/>
        <w:drawing>
          <wp:inline distT="0" distB="0" distL="0" distR="0" wp14:anchorId="3C7415CC" wp14:editId="4C74FE90">
            <wp:extent cx="1562318" cy="1076475"/>
            <wp:effectExtent l="0" t="0" r="0" b="0"/>
            <wp:docPr id="3"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24" descr="www.szzx100.com江南汇教育网"/>
                    <pic:cNvPicPr/>
                  </pic:nvPicPr>
                  <pic:blipFill>
                    <a:blip r:embed="rId7" cstate="print"/>
                    <a:stretch>
                      <a:fillRect/>
                    </a:stretch>
                  </pic:blipFill>
                  <pic:spPr>
                    <a:xfrm>
                      <a:off x="0" y="0"/>
                      <a:ext cx="1562318" cy="1076475"/>
                    </a:xfrm>
                    <a:prstGeom prst="rect">
                      <a:avLst/>
                    </a:prstGeom>
                  </pic:spPr>
                </pic:pic>
              </a:graphicData>
            </a:graphic>
          </wp:inline>
        </w:drawing>
      </w:r>
    </w:p>
    <w:p w14:paraId="47A598FA"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．濠河生态系统是河中的所有生物共同组成的</w:t>
      </w:r>
      <w:r w:rsidRPr="005B71FB">
        <w:rPr>
          <w:rFonts w:ascii="Calibri" w:eastAsia="宋体" w:hAnsi="Calibri" w:cs="Times New Roman"/>
        </w:rPr>
        <w:tab/>
      </w:r>
    </w:p>
    <w:p w14:paraId="36EA8776"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．草和野鸭共有的结构层次是“细胞→组织→器官→系统”</w:t>
      </w:r>
      <w:r w:rsidRPr="005B71FB">
        <w:rPr>
          <w:rFonts w:ascii="Calibri" w:eastAsia="宋体" w:hAnsi="Calibri" w:cs="Times New Roman"/>
        </w:rPr>
        <w:tab/>
      </w:r>
    </w:p>
    <w:p w14:paraId="5E5B8F22"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．鱼和野鸭之间既是捕食关系，又是竞争关系</w:t>
      </w:r>
      <w:r w:rsidRPr="005B71FB">
        <w:rPr>
          <w:rFonts w:ascii="Calibri" w:eastAsia="宋体" w:hAnsi="Calibri" w:cs="Times New Roman"/>
        </w:rPr>
        <w:tab/>
      </w:r>
    </w:p>
    <w:p w14:paraId="798F0050"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．该生态系统中，野鸭生命活动所需能量归根到底来自水草</w:t>
      </w:r>
    </w:p>
    <w:p w14:paraId="7E0BEBA7"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10</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•姜堰区二模）大雨后蚯蚓钻出地面；气温升高知了又开始鸣叫；向日葵幼嫩的花盘总向着太阳；狗遇陌生人狂吠等。这些事实说明（　　）</w:t>
      </w:r>
    </w:p>
    <w:p w14:paraId="2A5C69C5" w14:textId="77777777" w:rsidR="005B71FB" w:rsidRPr="005B71FB" w:rsidRDefault="005B71FB" w:rsidP="005B71FB">
      <w:pPr>
        <w:tabs>
          <w:tab w:val="left" w:pos="4400"/>
        </w:tabs>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．生物的生存影响着环境</w:t>
      </w:r>
      <w:r w:rsidRPr="005B71FB">
        <w:rPr>
          <w:rFonts w:ascii="Calibri" w:eastAsia="宋体" w:hAnsi="Calibri" w:cs="Times New Roman"/>
        </w:rPr>
        <w:tab/>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．生物的生存依赖环境</w:t>
      </w:r>
      <w:r w:rsidRPr="005B71FB">
        <w:rPr>
          <w:rFonts w:ascii="Calibri" w:eastAsia="宋体" w:hAnsi="Calibri" w:cs="Times New Roman"/>
        </w:rPr>
        <w:tab/>
      </w:r>
    </w:p>
    <w:p w14:paraId="36526709" w14:textId="77777777" w:rsidR="005B71FB" w:rsidRPr="005B71FB" w:rsidRDefault="005B71FB" w:rsidP="005B71FB">
      <w:pPr>
        <w:tabs>
          <w:tab w:val="left" w:pos="4400"/>
        </w:tabs>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．生物能对环境作出反应</w:t>
      </w:r>
      <w:r w:rsidRPr="005B71FB">
        <w:rPr>
          <w:rFonts w:ascii="Calibri" w:eastAsia="宋体" w:hAnsi="Calibri" w:cs="Times New Roman"/>
        </w:rPr>
        <w:tab/>
      </w: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．环境影响生物的生存</w:t>
      </w:r>
    </w:p>
    <w:p w14:paraId="12478E27"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11</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•南通模拟）俗话说“大鱼吃小鱼，小鱼吃虾米“。下列有关该谚语的说法错误的是（　　）</w:t>
      </w:r>
    </w:p>
    <w:p w14:paraId="5E252563"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．反映了生物间存在捕食关系</w:t>
      </w:r>
      <w:r w:rsidRPr="005B71FB">
        <w:rPr>
          <w:rFonts w:ascii="Calibri" w:eastAsia="宋体" w:hAnsi="Calibri" w:cs="Times New Roman"/>
        </w:rPr>
        <w:tab/>
      </w:r>
    </w:p>
    <w:p w14:paraId="52184225"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．其中包含的食物链为：虾米→小鱼→大鱼</w:t>
      </w:r>
      <w:r w:rsidRPr="005B71FB">
        <w:rPr>
          <w:rFonts w:ascii="Calibri" w:eastAsia="宋体" w:hAnsi="Calibri" w:cs="Times New Roman"/>
        </w:rPr>
        <w:tab/>
      </w:r>
    </w:p>
    <w:p w14:paraId="07AE76F6"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．反映了营养物质和能量是沿着食物链传递的</w:t>
      </w:r>
      <w:r w:rsidRPr="005B71FB">
        <w:rPr>
          <w:rFonts w:ascii="Calibri" w:eastAsia="宋体" w:hAnsi="Calibri" w:cs="Times New Roman"/>
        </w:rPr>
        <w:tab/>
      </w:r>
    </w:p>
    <w:p w14:paraId="4B1675F6"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．反映了生态系统是有自我调节能力的</w:t>
      </w:r>
    </w:p>
    <w:p w14:paraId="37B839DB"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12</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•靖江市二模）如图为某生态系统中的食物网，下列叙述正确的是（　　）</w:t>
      </w:r>
    </w:p>
    <w:p w14:paraId="31905815"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noProof/>
          <w:szCs w:val="21"/>
        </w:rPr>
        <w:drawing>
          <wp:inline distT="0" distB="0" distL="0" distR="0" wp14:anchorId="3F56B0C8" wp14:editId="7BC8B3A8">
            <wp:extent cx="2705478" cy="1648055"/>
            <wp:effectExtent l="0" t="0" r="0" b="0"/>
            <wp:docPr id="4"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24" descr="www.szzx100.com江南汇教育网"/>
                    <pic:cNvPicPr/>
                  </pic:nvPicPr>
                  <pic:blipFill>
                    <a:blip r:embed="rId8" cstate="print"/>
                    <a:stretch>
                      <a:fillRect/>
                    </a:stretch>
                  </pic:blipFill>
                  <pic:spPr>
                    <a:xfrm>
                      <a:off x="0" y="0"/>
                      <a:ext cx="2705478" cy="1648055"/>
                    </a:xfrm>
                    <a:prstGeom prst="rect">
                      <a:avLst/>
                    </a:prstGeom>
                  </pic:spPr>
                </pic:pic>
              </a:graphicData>
            </a:graphic>
          </wp:inline>
        </w:drawing>
      </w:r>
    </w:p>
    <w:p w14:paraId="098FE916"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．该食物网中一共有九条食物链</w:t>
      </w:r>
      <w:r w:rsidRPr="005B71FB">
        <w:rPr>
          <w:rFonts w:ascii="Calibri" w:eastAsia="宋体" w:hAnsi="Calibri" w:cs="Times New Roman"/>
        </w:rPr>
        <w:tab/>
      </w:r>
    </w:p>
    <w:p w14:paraId="70EDA118"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．最长的食物链中共有五个营养级</w:t>
      </w:r>
      <w:r w:rsidRPr="005B71FB">
        <w:rPr>
          <w:rFonts w:ascii="Calibri" w:eastAsia="宋体" w:hAnsi="Calibri" w:cs="Times New Roman"/>
        </w:rPr>
        <w:tab/>
      </w:r>
    </w:p>
    <w:p w14:paraId="674A0715"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．食物网中数量最多的生物是鹰</w:t>
      </w:r>
      <w:r w:rsidRPr="005B71FB">
        <w:rPr>
          <w:rFonts w:ascii="Calibri" w:eastAsia="宋体" w:hAnsi="Calibri" w:cs="Times New Roman"/>
        </w:rPr>
        <w:tab/>
      </w:r>
    </w:p>
    <w:p w14:paraId="1DFEAA17"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．该食物网中还缺少细菌、真菌等分解者</w:t>
      </w:r>
    </w:p>
    <w:p w14:paraId="4DCFF8B1"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13</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•宿迁）校园里的花草树木，池塘里游动的小鱼，空中飞翔的小鸟都是生物。一位</w:t>
      </w:r>
      <w:r w:rsidRPr="005B71FB">
        <w:rPr>
          <w:rFonts w:ascii="Times New Roman" w:eastAsia="新宋体" w:hAnsi="Times New Roman" w:cs="Times New Roman" w:hint="eastAsia"/>
          <w:szCs w:val="21"/>
        </w:rPr>
        <w:lastRenderedPageBreak/>
        <w:t>学生列出了生物的一些基本特征，其中正确的是（　　）</w:t>
      </w:r>
    </w:p>
    <w:p w14:paraId="3E846AF4" w14:textId="77777777" w:rsidR="005B71FB" w:rsidRPr="005B71FB" w:rsidRDefault="005B71FB" w:rsidP="005B71FB">
      <w:pPr>
        <w:tabs>
          <w:tab w:val="left" w:pos="4400"/>
        </w:tabs>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．生物都是由细胞构成的</w:t>
      </w:r>
      <w:r w:rsidRPr="005B71FB">
        <w:rPr>
          <w:rFonts w:ascii="Calibri" w:eastAsia="宋体" w:hAnsi="Calibri" w:cs="Times New Roman"/>
        </w:rPr>
        <w:tab/>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．生物都有循环系统</w:t>
      </w:r>
      <w:r w:rsidRPr="005B71FB">
        <w:rPr>
          <w:rFonts w:ascii="Calibri" w:eastAsia="宋体" w:hAnsi="Calibri" w:cs="Times New Roman"/>
        </w:rPr>
        <w:tab/>
      </w:r>
    </w:p>
    <w:p w14:paraId="7907E582" w14:textId="77777777" w:rsidR="005B71FB" w:rsidRPr="005B71FB" w:rsidRDefault="005B71FB" w:rsidP="005B71FB">
      <w:pPr>
        <w:tabs>
          <w:tab w:val="left" w:pos="4400"/>
        </w:tabs>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．生物都能进行光合作用</w:t>
      </w:r>
      <w:r w:rsidRPr="005B71FB">
        <w:rPr>
          <w:rFonts w:ascii="Calibri" w:eastAsia="宋体" w:hAnsi="Calibri" w:cs="Times New Roman"/>
        </w:rPr>
        <w:tab/>
      </w: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．生物都能生长繁殖</w:t>
      </w:r>
    </w:p>
    <w:p w14:paraId="3EFCA862"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14</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•宿迁）“打造宜居之城，扮靓美丽新姿”，宿迁市先后三次荣获“国家卫生城市”荣誉称号。为了保护环境，我们提倡（　　）</w:t>
      </w:r>
    </w:p>
    <w:p w14:paraId="7DD490B0" w14:textId="77777777" w:rsidR="005B71FB" w:rsidRPr="005B71FB" w:rsidRDefault="005B71FB" w:rsidP="005B71FB">
      <w:pPr>
        <w:spacing w:line="360" w:lineRule="auto"/>
        <w:rPr>
          <w:rFonts w:ascii="Calibri" w:eastAsia="宋体" w:hAnsi="Calibri" w:cs="Times New Roman"/>
        </w:rPr>
      </w:pPr>
      <w:r w:rsidRPr="005B71FB">
        <w:rPr>
          <w:rFonts w:ascii="Times New Roman" w:eastAsia="Calibri" w:hAnsi="Times New Roman" w:cs="Times New Roman" w:hint="eastAsia"/>
          <w:szCs w:val="21"/>
        </w:rPr>
        <w:t>①</w:t>
      </w:r>
      <w:r w:rsidRPr="005B71FB">
        <w:rPr>
          <w:rFonts w:ascii="Times New Roman" w:eastAsia="新宋体" w:hAnsi="Times New Roman" w:cs="Times New Roman" w:hint="eastAsia"/>
          <w:szCs w:val="21"/>
        </w:rPr>
        <w:t>垃圾分类，变废为宝</w:t>
      </w:r>
    </w:p>
    <w:p w14:paraId="5EBFAF04" w14:textId="77777777" w:rsidR="005B71FB" w:rsidRPr="005B71FB" w:rsidRDefault="005B71FB" w:rsidP="005B71FB">
      <w:pPr>
        <w:spacing w:line="360" w:lineRule="auto"/>
        <w:rPr>
          <w:rFonts w:ascii="Calibri" w:eastAsia="宋体" w:hAnsi="Calibri" w:cs="Times New Roman"/>
        </w:rPr>
      </w:pPr>
      <w:r w:rsidRPr="005B71FB">
        <w:rPr>
          <w:rFonts w:ascii="Times New Roman" w:eastAsia="Calibri" w:hAnsi="Times New Roman" w:cs="Times New Roman" w:hint="eastAsia"/>
          <w:szCs w:val="21"/>
        </w:rPr>
        <w:t>②</w:t>
      </w:r>
      <w:r w:rsidRPr="005B71FB">
        <w:rPr>
          <w:rFonts w:ascii="Times New Roman" w:eastAsia="新宋体" w:hAnsi="Times New Roman" w:cs="Times New Roman" w:hint="eastAsia"/>
          <w:szCs w:val="21"/>
        </w:rPr>
        <w:t>节能减排，绿色出行</w:t>
      </w:r>
    </w:p>
    <w:p w14:paraId="7AAA08B0" w14:textId="77777777" w:rsidR="005B71FB" w:rsidRPr="005B71FB" w:rsidRDefault="005B71FB" w:rsidP="005B71FB">
      <w:pPr>
        <w:spacing w:line="360" w:lineRule="auto"/>
        <w:rPr>
          <w:rFonts w:ascii="Calibri" w:eastAsia="宋体" w:hAnsi="Calibri" w:cs="Times New Roman"/>
        </w:rPr>
      </w:pPr>
      <w:r w:rsidRPr="005B71FB">
        <w:rPr>
          <w:rFonts w:ascii="Times New Roman" w:eastAsia="Calibri" w:hAnsi="Times New Roman" w:cs="Times New Roman" w:hint="eastAsia"/>
          <w:szCs w:val="21"/>
        </w:rPr>
        <w:t>③</w:t>
      </w:r>
      <w:r w:rsidRPr="005B71FB">
        <w:rPr>
          <w:rFonts w:ascii="Times New Roman" w:eastAsia="新宋体" w:hAnsi="Times New Roman" w:cs="Times New Roman" w:hint="eastAsia"/>
          <w:szCs w:val="21"/>
        </w:rPr>
        <w:t>毁田建房，发展经济</w:t>
      </w:r>
    </w:p>
    <w:p w14:paraId="681C38C7" w14:textId="77777777" w:rsidR="005B71FB" w:rsidRPr="005B71FB" w:rsidRDefault="005B71FB" w:rsidP="005B71FB">
      <w:pPr>
        <w:spacing w:line="360" w:lineRule="auto"/>
        <w:rPr>
          <w:rFonts w:ascii="Calibri" w:eastAsia="宋体" w:hAnsi="Calibri" w:cs="Times New Roman"/>
        </w:rPr>
      </w:pPr>
      <w:r w:rsidRPr="005B71FB">
        <w:rPr>
          <w:rFonts w:ascii="Times New Roman" w:eastAsia="Calibri" w:hAnsi="Times New Roman" w:cs="Times New Roman" w:hint="eastAsia"/>
          <w:szCs w:val="21"/>
        </w:rPr>
        <w:t>④</w:t>
      </w:r>
      <w:r w:rsidRPr="005B71FB">
        <w:rPr>
          <w:rFonts w:ascii="Times New Roman" w:eastAsia="新宋体" w:hAnsi="Times New Roman" w:cs="Times New Roman" w:hint="eastAsia"/>
          <w:szCs w:val="21"/>
        </w:rPr>
        <w:t>植树造林，净化空气</w:t>
      </w:r>
    </w:p>
    <w:p w14:paraId="1DBB196A" w14:textId="77777777" w:rsidR="005B71FB" w:rsidRPr="005B71FB" w:rsidRDefault="005B71FB" w:rsidP="005B71FB">
      <w:pPr>
        <w:tabs>
          <w:tab w:val="left" w:pos="2300"/>
          <w:tab w:val="left" w:pos="4400"/>
          <w:tab w:val="left" w:pos="6400"/>
        </w:tabs>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w:t>
      </w:r>
      <w:r w:rsidRPr="005B71FB">
        <w:rPr>
          <w:rFonts w:ascii="Times New Roman" w:eastAsia="Calibri" w:hAnsi="Times New Roman" w:cs="Times New Roman" w:hint="eastAsia"/>
          <w:szCs w:val="21"/>
        </w:rPr>
        <w:t>①②③</w:t>
      </w:r>
      <w:r w:rsidRPr="005B71FB">
        <w:rPr>
          <w:rFonts w:ascii="Calibri" w:eastAsia="宋体" w:hAnsi="Calibri" w:cs="Times New Roman"/>
        </w:rPr>
        <w:tab/>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w:t>
      </w:r>
      <w:r w:rsidRPr="005B71FB">
        <w:rPr>
          <w:rFonts w:ascii="Times New Roman" w:eastAsia="Calibri" w:hAnsi="Times New Roman" w:cs="Times New Roman" w:hint="eastAsia"/>
          <w:szCs w:val="21"/>
        </w:rPr>
        <w:t>①②④</w:t>
      </w:r>
      <w:r w:rsidRPr="005B71FB">
        <w:rPr>
          <w:rFonts w:ascii="Calibri" w:eastAsia="宋体" w:hAnsi="Calibri" w:cs="Times New Roman"/>
        </w:rPr>
        <w:tab/>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w:t>
      </w:r>
      <w:r w:rsidRPr="005B71FB">
        <w:rPr>
          <w:rFonts w:ascii="Times New Roman" w:eastAsia="Calibri" w:hAnsi="Times New Roman" w:cs="Times New Roman" w:hint="eastAsia"/>
          <w:szCs w:val="21"/>
        </w:rPr>
        <w:t>①③④</w:t>
      </w:r>
      <w:r w:rsidRPr="005B71FB">
        <w:rPr>
          <w:rFonts w:ascii="Calibri" w:eastAsia="宋体" w:hAnsi="Calibri" w:cs="Times New Roman"/>
        </w:rPr>
        <w:tab/>
      </w: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w:t>
      </w:r>
      <w:r w:rsidRPr="005B71FB">
        <w:rPr>
          <w:rFonts w:ascii="Times New Roman" w:eastAsia="Calibri" w:hAnsi="Times New Roman" w:cs="Times New Roman" w:hint="eastAsia"/>
          <w:szCs w:val="21"/>
        </w:rPr>
        <w:t>②③④</w:t>
      </w:r>
    </w:p>
    <w:p w14:paraId="2DCAB94C"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15</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•宿迁）仙人掌的叶变成刺状，可以减少水分的散失。这种现象属于（　　）</w:t>
      </w:r>
    </w:p>
    <w:p w14:paraId="55335E84" w14:textId="77777777" w:rsidR="005B71FB" w:rsidRPr="005B71FB" w:rsidRDefault="005B71FB" w:rsidP="005B71FB">
      <w:pPr>
        <w:tabs>
          <w:tab w:val="left" w:pos="4400"/>
        </w:tabs>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．生物对环境的影响</w:t>
      </w:r>
      <w:r w:rsidRPr="005B71FB">
        <w:rPr>
          <w:rFonts w:ascii="Calibri" w:eastAsia="宋体" w:hAnsi="Calibri" w:cs="Times New Roman"/>
        </w:rPr>
        <w:tab/>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．生物对环境的制约</w:t>
      </w:r>
      <w:r w:rsidRPr="005B71FB">
        <w:rPr>
          <w:rFonts w:ascii="Calibri" w:eastAsia="宋体" w:hAnsi="Calibri" w:cs="Times New Roman"/>
        </w:rPr>
        <w:tab/>
      </w:r>
    </w:p>
    <w:p w14:paraId="2EBDD9DA" w14:textId="77777777" w:rsidR="005B71FB" w:rsidRPr="005B71FB" w:rsidRDefault="005B71FB" w:rsidP="005B71FB">
      <w:pPr>
        <w:tabs>
          <w:tab w:val="left" w:pos="4400"/>
        </w:tabs>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．生物对环境的适应</w:t>
      </w:r>
      <w:r w:rsidRPr="005B71FB">
        <w:rPr>
          <w:rFonts w:ascii="Calibri" w:eastAsia="宋体" w:hAnsi="Calibri" w:cs="Times New Roman"/>
        </w:rPr>
        <w:tab/>
      </w: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．环境对生物的适应</w:t>
      </w:r>
    </w:p>
    <w:p w14:paraId="445B4940"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16</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•盐城）如图表示某草原生态系统中四种生物的食物关系。若该生态系统受到某重金属的污染，一段时间后，体内积累该重金属最多的生物是（　　）</w:t>
      </w:r>
    </w:p>
    <w:p w14:paraId="7D15F9E8"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noProof/>
          <w:szCs w:val="21"/>
        </w:rPr>
        <w:drawing>
          <wp:inline distT="0" distB="0" distL="0" distR="0" wp14:anchorId="5DA12D6A" wp14:editId="0B581F3E">
            <wp:extent cx="1829055" cy="657317"/>
            <wp:effectExtent l="0" t="0" r="0" b="0"/>
            <wp:docPr id="5"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24" descr="www.szzx100.com江南汇教育网"/>
                    <pic:cNvPicPr/>
                  </pic:nvPicPr>
                  <pic:blipFill>
                    <a:blip r:embed="rId9" cstate="print"/>
                    <a:stretch>
                      <a:fillRect/>
                    </a:stretch>
                  </pic:blipFill>
                  <pic:spPr>
                    <a:xfrm>
                      <a:off x="0" y="0"/>
                      <a:ext cx="1829055" cy="657317"/>
                    </a:xfrm>
                    <a:prstGeom prst="rect">
                      <a:avLst/>
                    </a:prstGeom>
                  </pic:spPr>
                </pic:pic>
              </a:graphicData>
            </a:graphic>
          </wp:inline>
        </w:drawing>
      </w:r>
    </w:p>
    <w:p w14:paraId="4F213B6E" w14:textId="77777777" w:rsidR="005B71FB" w:rsidRPr="005B71FB" w:rsidRDefault="005B71FB" w:rsidP="005B71FB">
      <w:pPr>
        <w:tabs>
          <w:tab w:val="left" w:pos="2300"/>
          <w:tab w:val="left" w:pos="4400"/>
          <w:tab w:val="left" w:pos="6400"/>
        </w:tabs>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．鹰</w:t>
      </w:r>
      <w:r w:rsidRPr="005B71FB">
        <w:rPr>
          <w:rFonts w:ascii="Calibri" w:eastAsia="宋体" w:hAnsi="Calibri" w:cs="Times New Roman"/>
        </w:rPr>
        <w:tab/>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．鸟</w:t>
      </w:r>
      <w:r w:rsidRPr="005B71FB">
        <w:rPr>
          <w:rFonts w:ascii="Calibri" w:eastAsia="宋体" w:hAnsi="Calibri" w:cs="Times New Roman"/>
        </w:rPr>
        <w:tab/>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．虫</w:t>
      </w:r>
      <w:r w:rsidRPr="005B71FB">
        <w:rPr>
          <w:rFonts w:ascii="Calibri" w:eastAsia="宋体" w:hAnsi="Calibri" w:cs="Times New Roman"/>
        </w:rPr>
        <w:tab/>
      </w: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．草</w:t>
      </w:r>
    </w:p>
    <w:p w14:paraId="48F1D86E"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17</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•泰州模拟）俗话说“大鱼吃小鱼，小鱼吃虾米”，这其中隐含的食物链是（　　）</w:t>
      </w:r>
    </w:p>
    <w:p w14:paraId="0108DC44"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．水→藻类→小鱼→大鱼</w:t>
      </w:r>
      <w:r w:rsidRPr="005B71FB">
        <w:rPr>
          <w:rFonts w:ascii="Calibri" w:eastAsia="宋体" w:hAnsi="Calibri" w:cs="Times New Roman"/>
        </w:rPr>
        <w:tab/>
      </w:r>
    </w:p>
    <w:p w14:paraId="4BF6CA2F"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．大鱼→小鱼→虾米→藻类</w:t>
      </w:r>
      <w:r w:rsidRPr="005B71FB">
        <w:rPr>
          <w:rFonts w:ascii="Calibri" w:eastAsia="宋体" w:hAnsi="Calibri" w:cs="Times New Roman"/>
        </w:rPr>
        <w:tab/>
      </w:r>
    </w:p>
    <w:p w14:paraId="55B750BB"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．藻类→虾米→小鱼→大鱼</w:t>
      </w:r>
      <w:r w:rsidRPr="005B71FB">
        <w:rPr>
          <w:rFonts w:ascii="Calibri" w:eastAsia="宋体" w:hAnsi="Calibri" w:cs="Times New Roman"/>
        </w:rPr>
        <w:tab/>
      </w:r>
    </w:p>
    <w:p w14:paraId="74A0EB33"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．阳光→藻类→虾米→小鱼→大鱼</w:t>
      </w:r>
    </w:p>
    <w:p w14:paraId="5C6BF87D"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18</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•宿迁）如图是某草原生态系统食物网简图。有关说法正确的是（　　）</w:t>
      </w:r>
    </w:p>
    <w:p w14:paraId="3528C215"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noProof/>
          <w:szCs w:val="21"/>
        </w:rPr>
        <w:lastRenderedPageBreak/>
        <w:drawing>
          <wp:inline distT="0" distB="0" distL="0" distR="0" wp14:anchorId="4EB337EF" wp14:editId="4C759E52">
            <wp:extent cx="2953162" cy="2981741"/>
            <wp:effectExtent l="0" t="0" r="0" b="0"/>
            <wp:docPr id="6"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24" descr="www.szzx100.com江南汇教育网"/>
                    <pic:cNvPicPr/>
                  </pic:nvPicPr>
                  <pic:blipFill>
                    <a:blip r:embed="rId10" cstate="print"/>
                    <a:stretch>
                      <a:fillRect/>
                    </a:stretch>
                  </pic:blipFill>
                  <pic:spPr>
                    <a:xfrm>
                      <a:off x="0" y="0"/>
                      <a:ext cx="2953162" cy="2981741"/>
                    </a:xfrm>
                    <a:prstGeom prst="rect">
                      <a:avLst/>
                    </a:prstGeom>
                  </pic:spPr>
                </pic:pic>
              </a:graphicData>
            </a:graphic>
          </wp:inline>
        </w:drawing>
      </w:r>
    </w:p>
    <w:p w14:paraId="77AA5DF7"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．如果有害物质</w:t>
      </w:r>
      <w:r w:rsidRPr="005B71FB">
        <w:rPr>
          <w:rFonts w:ascii="Times New Roman" w:eastAsia="新宋体" w:hAnsi="Times New Roman" w:cs="Times New Roman" w:hint="eastAsia"/>
          <w:szCs w:val="21"/>
        </w:rPr>
        <w:t>DDT</w:t>
      </w:r>
      <w:r w:rsidRPr="005B71FB">
        <w:rPr>
          <w:rFonts w:ascii="Times New Roman" w:eastAsia="新宋体" w:hAnsi="Times New Roman" w:cs="Times New Roman" w:hint="eastAsia"/>
          <w:szCs w:val="21"/>
        </w:rPr>
        <w:t>污染了该生态系统，那么体内含</w:t>
      </w:r>
      <w:r w:rsidRPr="005B71FB">
        <w:rPr>
          <w:rFonts w:ascii="Times New Roman" w:eastAsia="新宋体" w:hAnsi="Times New Roman" w:cs="Times New Roman" w:hint="eastAsia"/>
          <w:szCs w:val="21"/>
        </w:rPr>
        <w:t>DDT</w:t>
      </w:r>
      <w:r w:rsidRPr="005B71FB">
        <w:rPr>
          <w:rFonts w:ascii="Times New Roman" w:eastAsia="新宋体" w:hAnsi="Times New Roman" w:cs="Times New Roman" w:hint="eastAsia"/>
          <w:szCs w:val="21"/>
        </w:rPr>
        <w:t>最多的生物是草</w:t>
      </w:r>
      <w:r w:rsidRPr="005B71FB">
        <w:rPr>
          <w:rFonts w:ascii="Calibri" w:eastAsia="宋体" w:hAnsi="Calibri" w:cs="Times New Roman"/>
        </w:rPr>
        <w:tab/>
      </w:r>
    </w:p>
    <w:p w14:paraId="5DE3D1BA"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．图中最长的食物链是：草→鼠→蛇→猫头鹰</w:t>
      </w:r>
      <w:r w:rsidRPr="005B71FB">
        <w:rPr>
          <w:rFonts w:ascii="Calibri" w:eastAsia="宋体" w:hAnsi="Calibri" w:cs="Times New Roman"/>
        </w:rPr>
        <w:tab/>
      </w:r>
    </w:p>
    <w:p w14:paraId="07F1B64C"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．能量是沿着食物链（网）逐级传递的</w:t>
      </w:r>
      <w:r w:rsidRPr="005B71FB">
        <w:rPr>
          <w:rFonts w:ascii="Calibri" w:eastAsia="宋体" w:hAnsi="Calibri" w:cs="Times New Roman"/>
        </w:rPr>
        <w:tab/>
      </w:r>
    </w:p>
    <w:p w14:paraId="5EEB4066"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．该食物网共含有</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条食物链</w:t>
      </w:r>
    </w:p>
    <w:p w14:paraId="02126B24"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19</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•无锡）下列不属于生态农业的是（　　）</w:t>
      </w:r>
    </w:p>
    <w:p w14:paraId="17A4EEA4" w14:textId="77777777" w:rsidR="005B71FB" w:rsidRPr="005B71FB" w:rsidRDefault="005B71FB" w:rsidP="005B71FB">
      <w:pPr>
        <w:tabs>
          <w:tab w:val="left" w:pos="4400"/>
        </w:tabs>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．林下养鸡的林果场</w:t>
      </w:r>
      <w:r w:rsidRPr="005B71FB">
        <w:rPr>
          <w:rFonts w:ascii="Calibri" w:eastAsia="宋体" w:hAnsi="Calibri" w:cs="Times New Roman"/>
        </w:rPr>
        <w:tab/>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．稻鸭共生的水稻田</w:t>
      </w:r>
      <w:r w:rsidRPr="005B71FB">
        <w:rPr>
          <w:rFonts w:ascii="Calibri" w:eastAsia="宋体" w:hAnsi="Calibri" w:cs="Times New Roman"/>
        </w:rPr>
        <w:tab/>
      </w:r>
    </w:p>
    <w:p w14:paraId="2D63C3A7" w14:textId="77777777" w:rsidR="005B71FB" w:rsidRPr="005B71FB" w:rsidRDefault="005B71FB" w:rsidP="005B71FB">
      <w:pPr>
        <w:tabs>
          <w:tab w:val="left" w:pos="4400"/>
        </w:tabs>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．多施化肥的麦田</w:t>
      </w:r>
      <w:r w:rsidRPr="005B71FB">
        <w:rPr>
          <w:rFonts w:ascii="Calibri" w:eastAsia="宋体" w:hAnsi="Calibri" w:cs="Times New Roman"/>
        </w:rPr>
        <w:tab/>
      </w: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．蚕沙养鱼的桑基鱼塘</w:t>
      </w:r>
    </w:p>
    <w:p w14:paraId="67559F61"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b/>
          <w:szCs w:val="21"/>
        </w:rPr>
        <w:t>二．解答题（共</w:t>
      </w:r>
      <w:r w:rsidRPr="005B71FB">
        <w:rPr>
          <w:rFonts w:ascii="Times New Roman" w:eastAsia="新宋体" w:hAnsi="Times New Roman" w:cs="Times New Roman" w:hint="eastAsia"/>
          <w:b/>
          <w:szCs w:val="21"/>
        </w:rPr>
        <w:t>12</w:t>
      </w:r>
      <w:r w:rsidRPr="005B71FB">
        <w:rPr>
          <w:rFonts w:ascii="Times New Roman" w:eastAsia="新宋体" w:hAnsi="Times New Roman" w:cs="Times New Roman" w:hint="eastAsia"/>
          <w:b/>
          <w:szCs w:val="21"/>
        </w:rPr>
        <w:t>小题）</w:t>
      </w:r>
    </w:p>
    <w:p w14:paraId="5AD0318A"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20</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•泰州）图一表示某草原生态系统中的食物链和食物网，图二表示其中一条食物链各生物体内有毒物质的相对含量。请据图分析回答：</w:t>
      </w:r>
    </w:p>
    <w:p w14:paraId="00096B28"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noProof/>
          <w:szCs w:val="21"/>
        </w:rPr>
        <w:drawing>
          <wp:inline distT="0" distB="0" distL="0" distR="0" wp14:anchorId="5747891A" wp14:editId="6E639810">
            <wp:extent cx="4877481" cy="2219635"/>
            <wp:effectExtent l="0" t="0" r="0" b="0"/>
            <wp:docPr id="7"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24" descr="www.szzx100.com江南汇教育网"/>
                    <pic:cNvPicPr/>
                  </pic:nvPicPr>
                  <pic:blipFill>
                    <a:blip r:embed="rId11" cstate="print"/>
                    <a:stretch>
                      <a:fillRect/>
                    </a:stretch>
                  </pic:blipFill>
                  <pic:spPr>
                    <a:xfrm>
                      <a:off x="0" y="0"/>
                      <a:ext cx="4877481" cy="2219635"/>
                    </a:xfrm>
                    <a:prstGeom prst="rect">
                      <a:avLst/>
                    </a:prstGeom>
                  </pic:spPr>
                </pic:pic>
              </a:graphicData>
            </a:graphic>
          </wp:inline>
        </w:drawing>
      </w:r>
    </w:p>
    <w:p w14:paraId="04607FDA"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）图一中的草属于生态系统生物成分中的</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。作为一个完整的生态系统，图一中</w:t>
      </w:r>
      <w:r w:rsidRPr="005B71FB">
        <w:rPr>
          <w:rFonts w:ascii="Times New Roman" w:eastAsia="新宋体" w:hAnsi="Times New Roman" w:cs="Times New Roman" w:hint="eastAsia"/>
          <w:szCs w:val="21"/>
        </w:rPr>
        <w:lastRenderedPageBreak/>
        <w:t>缺少的成分是</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和非生物成分。鹰和蛇的关系是</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w:t>
      </w:r>
    </w:p>
    <w:p w14:paraId="05158905"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）图二中的丙对应图一中的生物是</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。该生态系统中，当鼠和兔的数量增多时，植被会遭到破坏，而食肉动物数量的增加又使鼠和兔的数量减少，草原植被得以恢复。上面事例说明生态系统具有</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能力。</w:t>
      </w:r>
    </w:p>
    <w:p w14:paraId="26363624"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21</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•常州）如图所示是某生态系统的组成及各成分之间的关系，据图回答下列问题：</w:t>
      </w:r>
    </w:p>
    <w:p w14:paraId="08C7C2A4"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noProof/>
          <w:szCs w:val="21"/>
        </w:rPr>
        <w:drawing>
          <wp:inline distT="0" distB="0" distL="0" distR="0" wp14:anchorId="7DCD940C" wp14:editId="52B58279">
            <wp:extent cx="2724530" cy="2200582"/>
            <wp:effectExtent l="0" t="0" r="0" b="0"/>
            <wp:docPr id="8"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24" descr="www.szzx100.com江南汇教育网"/>
                    <pic:cNvPicPr/>
                  </pic:nvPicPr>
                  <pic:blipFill>
                    <a:blip r:embed="rId12" cstate="print"/>
                    <a:stretch>
                      <a:fillRect/>
                    </a:stretch>
                  </pic:blipFill>
                  <pic:spPr>
                    <a:xfrm>
                      <a:off x="0" y="0"/>
                      <a:ext cx="2724530" cy="2200582"/>
                    </a:xfrm>
                    <a:prstGeom prst="rect">
                      <a:avLst/>
                    </a:prstGeom>
                  </pic:spPr>
                </pic:pic>
              </a:graphicData>
            </a:graphic>
          </wp:inline>
        </w:drawing>
      </w:r>
    </w:p>
    <w:p w14:paraId="7282BA62"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）从生态系统的组成成分看，</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属于</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成分。生产者是</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，分解者是</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w:t>
      </w:r>
    </w:p>
    <w:p w14:paraId="1C353345"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）该生态系统中有</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条食物链。请写出最短的一条食物链</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w:t>
      </w:r>
    </w:p>
    <w:p w14:paraId="3FFCA6AC"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）在该生态系统中，含有机物和能量最多的是</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，该系统的能量最终来源是</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。如果土壤受到重金属铝的污染，经过一段时间后，体内积累铝最多的生物是</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w:t>
      </w:r>
    </w:p>
    <w:p w14:paraId="5A92EEB2"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4</w:t>
      </w:r>
      <w:r w:rsidRPr="005B71FB">
        <w:rPr>
          <w:rFonts w:ascii="Times New Roman" w:eastAsia="新宋体" w:hAnsi="Times New Roman" w:cs="Times New Roman" w:hint="eastAsia"/>
          <w:szCs w:val="21"/>
        </w:rPr>
        <w:t>）短时间内，若</w:t>
      </w: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大量减少，则</w:t>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的数量会</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。自然情况下，生态系统内的生物种类和数量能维持相对稳定的状态，说明生态系统具有一定的</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能力。</w:t>
      </w:r>
    </w:p>
    <w:p w14:paraId="51DC172D"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22</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•盐城）盐城被誉为“鱼米之乡”，粮食作物以水稻为主。水稻是生活在水域中的被子植物，体内有发达的气道为根输送氧气，稻谷中含有丰富的淀粉，是我们主要的食物来源之一。</w:t>
      </w:r>
    </w:p>
    <w:p w14:paraId="03720480"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请回答下列问题。</w:t>
      </w:r>
    </w:p>
    <w:p w14:paraId="48234C3C"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）水稻体内具有发达的气道体现了生物能</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一定的环境。</w:t>
      </w:r>
    </w:p>
    <w:p w14:paraId="0D307A4F"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）稻谷中的淀粉被食用后，在小肠内最终分解为</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才能被人体吸收。</w:t>
      </w:r>
    </w:p>
    <w:p w14:paraId="17D0DA61"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）稻谷晒干后贮藏，这是为了抑制其</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（选填“光合”或“呼吸”）作用，减少有机物的消耗，延长贮藏时间。</w:t>
      </w:r>
    </w:p>
    <w:p w14:paraId="42567F20"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4</w:t>
      </w:r>
      <w:r w:rsidRPr="005B71FB">
        <w:rPr>
          <w:rFonts w:ascii="Times New Roman" w:eastAsia="新宋体" w:hAnsi="Times New Roman" w:cs="Times New Roman" w:hint="eastAsia"/>
          <w:szCs w:val="21"/>
        </w:rPr>
        <w:t>）水稻有高茎，也有矮茎。科研人员用高茎水稻和矮茎水稻进行遗传实验，结果如图：</w:t>
      </w:r>
    </w:p>
    <w:p w14:paraId="0B57B7D5"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noProof/>
          <w:szCs w:val="21"/>
        </w:rPr>
        <w:lastRenderedPageBreak/>
        <w:drawing>
          <wp:inline distT="0" distB="0" distL="0" distR="0" wp14:anchorId="185B4E60" wp14:editId="01DA7A5E">
            <wp:extent cx="4534533" cy="1124107"/>
            <wp:effectExtent l="0" t="0" r="0" b="0"/>
            <wp:docPr id="9"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24" descr="www.szzx100.com江南汇教育网"/>
                    <pic:cNvPicPr/>
                  </pic:nvPicPr>
                  <pic:blipFill>
                    <a:blip r:embed="rId13" cstate="print"/>
                    <a:stretch>
                      <a:fillRect/>
                    </a:stretch>
                  </pic:blipFill>
                  <pic:spPr>
                    <a:xfrm>
                      <a:off x="0" y="0"/>
                      <a:ext cx="4534533" cy="1124107"/>
                    </a:xfrm>
                    <a:prstGeom prst="rect">
                      <a:avLst/>
                    </a:prstGeom>
                  </pic:spPr>
                </pic:pic>
              </a:graphicData>
            </a:graphic>
          </wp:inline>
        </w:drawing>
      </w:r>
    </w:p>
    <w:p w14:paraId="3F342B9D"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由实验二可以判断水稻的</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茎是显性性状。从理论上推算，实验二的子代中性状表现为高茎的概率为</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w:t>
      </w:r>
    </w:p>
    <w:p w14:paraId="4F79F994"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23</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•海州区校级三模）如图为某地湿地生态系统部分食物网示意图，请据图回答：</w:t>
      </w:r>
    </w:p>
    <w:p w14:paraId="156890EA"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noProof/>
          <w:szCs w:val="21"/>
        </w:rPr>
        <w:drawing>
          <wp:inline distT="0" distB="0" distL="0" distR="0" wp14:anchorId="3595122F" wp14:editId="32E76B18">
            <wp:extent cx="3572374" cy="685896"/>
            <wp:effectExtent l="0" t="0" r="0" b="0"/>
            <wp:docPr id="10"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24" descr="www.szzx100.com江南汇教育网"/>
                    <pic:cNvPicPr/>
                  </pic:nvPicPr>
                  <pic:blipFill>
                    <a:blip r:embed="rId14" cstate="print"/>
                    <a:stretch>
                      <a:fillRect/>
                    </a:stretch>
                  </pic:blipFill>
                  <pic:spPr>
                    <a:xfrm>
                      <a:off x="0" y="0"/>
                      <a:ext cx="3572374" cy="685896"/>
                    </a:xfrm>
                    <a:prstGeom prst="rect">
                      <a:avLst/>
                    </a:prstGeom>
                  </pic:spPr>
                </pic:pic>
              </a:graphicData>
            </a:graphic>
          </wp:inline>
        </w:drawing>
      </w:r>
    </w:p>
    <w:p w14:paraId="678C14EE"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）该生态系统的能量最终来源是</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w:t>
      </w:r>
    </w:p>
    <w:p w14:paraId="040BE9F2"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）图中有</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条食物链，若组成完整生态系统该图还缺少了</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w:t>
      </w:r>
    </w:p>
    <w:p w14:paraId="581AA993"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）绿藻等植物通过光合作用，吸收二氧化碳，放出氧气，维持了生物圈的</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平衡。</w:t>
      </w:r>
    </w:p>
    <w:p w14:paraId="11E8633E"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24</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•润州区二模）图一表示某生态系统中的部分食物链和食物网，图二表示图一中某条食物链各生物体内有毒物质的相对含量。请据图回答：</w:t>
      </w:r>
    </w:p>
    <w:p w14:paraId="1B33F826"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noProof/>
          <w:szCs w:val="21"/>
        </w:rPr>
        <w:drawing>
          <wp:inline distT="0" distB="0" distL="0" distR="0" wp14:anchorId="73045647" wp14:editId="086EC47A">
            <wp:extent cx="4249868" cy="2001059"/>
            <wp:effectExtent l="0" t="0" r="0" b="0"/>
            <wp:docPr id="11"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24" descr="www.szzx100.com江南汇教育网"/>
                    <pic:cNvPicPr/>
                  </pic:nvPicPr>
                  <pic:blipFill>
                    <a:blip r:embed="rId15" cstate="print"/>
                    <a:stretch>
                      <a:fillRect/>
                    </a:stretch>
                  </pic:blipFill>
                  <pic:spPr>
                    <a:xfrm>
                      <a:off x="0" y="0"/>
                      <a:ext cx="4249868" cy="2001059"/>
                    </a:xfrm>
                    <a:prstGeom prst="rect">
                      <a:avLst/>
                    </a:prstGeom>
                  </pic:spPr>
                </pic:pic>
              </a:graphicData>
            </a:graphic>
          </wp:inline>
        </w:drawing>
      </w:r>
    </w:p>
    <w:p w14:paraId="33C38D3E"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）图示食物网中共有</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条食物链。</w:t>
      </w:r>
    </w:p>
    <w:p w14:paraId="700E4947"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）从生态系统成分分析，草属于</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，该生态系统中能量的源头是</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w:t>
      </w:r>
    </w:p>
    <w:p w14:paraId="6F1E2D1D"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）若该图要表示一个完整的生态系统，则还需要补充的生物成分是</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w:t>
      </w:r>
    </w:p>
    <w:p w14:paraId="73B5A958"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4</w:t>
      </w:r>
      <w:r w:rsidRPr="005B71FB">
        <w:rPr>
          <w:rFonts w:ascii="Times New Roman" w:eastAsia="新宋体" w:hAnsi="Times New Roman" w:cs="Times New Roman" w:hint="eastAsia"/>
          <w:szCs w:val="21"/>
        </w:rPr>
        <w:t>）图二中的甲对应图一中生物是</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，此生物与鹰的关系是</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w:t>
      </w:r>
    </w:p>
    <w:p w14:paraId="1B2E7FE5"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25</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•泰州模拟）如图是某生物兴趣小组制作的生态瓶。请根据图示回答问题：</w:t>
      </w:r>
    </w:p>
    <w:p w14:paraId="61ED2F75"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）该生态瓶可以看作一个小型的生态系统，它由</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成分和</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成分两部分组成；图中属于生产者的生物有绿萍、</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；虾属于</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；细沙中含有的细菌等微生物则属于</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w:t>
      </w:r>
    </w:p>
    <w:p w14:paraId="63428F57"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lastRenderedPageBreak/>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）该生态系统所需的能量最终来自</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w:t>
      </w:r>
    </w:p>
    <w:p w14:paraId="0B81F5C5"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）写出该生态系统中的食物链：</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w:t>
      </w:r>
    </w:p>
    <w:p w14:paraId="13BE2F08"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noProof/>
          <w:szCs w:val="21"/>
        </w:rPr>
        <w:drawing>
          <wp:inline distT="0" distB="0" distL="0" distR="0" wp14:anchorId="1C743857" wp14:editId="31A2280A">
            <wp:extent cx="1867655" cy="2143992"/>
            <wp:effectExtent l="0" t="0" r="0" b="0"/>
            <wp:docPr id="12"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24" descr="www.szzx100.com江南汇教育网"/>
                    <pic:cNvPicPr/>
                  </pic:nvPicPr>
                  <pic:blipFill>
                    <a:blip r:embed="rId16" cstate="print"/>
                    <a:stretch>
                      <a:fillRect/>
                    </a:stretch>
                  </pic:blipFill>
                  <pic:spPr>
                    <a:xfrm>
                      <a:off x="0" y="0"/>
                      <a:ext cx="1867655" cy="2143992"/>
                    </a:xfrm>
                    <a:prstGeom prst="rect">
                      <a:avLst/>
                    </a:prstGeom>
                  </pic:spPr>
                </pic:pic>
              </a:graphicData>
            </a:graphic>
          </wp:inline>
        </w:drawing>
      </w:r>
    </w:p>
    <w:p w14:paraId="021EFCAF"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26</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•海门市二模）长江是全球生物多样性最为丰富的河流之一，分布有</w:t>
      </w:r>
      <w:r w:rsidRPr="005B71FB">
        <w:rPr>
          <w:rFonts w:ascii="Times New Roman" w:eastAsia="新宋体" w:hAnsi="Times New Roman" w:cs="Times New Roman" w:hint="eastAsia"/>
          <w:szCs w:val="21"/>
        </w:rPr>
        <w:t>4300</w:t>
      </w:r>
      <w:r w:rsidRPr="005B71FB">
        <w:rPr>
          <w:rFonts w:ascii="Times New Roman" w:eastAsia="新宋体" w:hAnsi="Times New Roman" w:cs="Times New Roman" w:hint="eastAsia"/>
          <w:szCs w:val="21"/>
        </w:rPr>
        <w:t>多种水生生物。为了保护长江生物种群资源，维持长江整体生态平衡，农业农村部宣布，自</w:t>
      </w:r>
      <w:r w:rsidRPr="005B71FB">
        <w:rPr>
          <w:rFonts w:ascii="Times New Roman" w:eastAsia="新宋体" w:hAnsi="Times New Roman" w:cs="Times New Roman" w:hint="eastAsia"/>
          <w:szCs w:val="21"/>
        </w:rPr>
        <w:t>2021</w:t>
      </w:r>
      <w:r w:rsidRPr="005B71FB">
        <w:rPr>
          <w:rFonts w:ascii="Times New Roman" w:eastAsia="新宋体" w:hAnsi="Times New Roman" w:cs="Times New Roman" w:hint="eastAsia"/>
          <w:szCs w:val="21"/>
        </w:rPr>
        <w:t>年</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月</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日起实施长江十年禁渔计划。如图是长江部分生物构成的食物网示意图，请据图回答。</w:t>
      </w:r>
    </w:p>
    <w:p w14:paraId="79D07094"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）长江作为一个生态系统，在该图的食物网中，还缺少的生态系统组成成分是非生物成分和</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。在这食物网中鹭与鱼之间除了捕食关系外，还有</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关系。</w:t>
      </w:r>
    </w:p>
    <w:p w14:paraId="4C7BE803"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）图中食物网是由多条食物链彼此交错连接形成的，请写出图中鹭获得能量最多的一条食物链：</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w:t>
      </w:r>
    </w:p>
    <w:p w14:paraId="48808A70"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）某些在生物体内难以分解的有毒物质会通过食物链不断积累，图中在</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体内积累得最多。</w:t>
      </w:r>
    </w:p>
    <w:p w14:paraId="064BD23E"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4</w:t>
      </w:r>
      <w:r w:rsidRPr="005B71FB">
        <w:rPr>
          <w:rFonts w:ascii="Times New Roman" w:eastAsia="新宋体" w:hAnsi="Times New Roman" w:cs="Times New Roman" w:hint="eastAsia"/>
          <w:szCs w:val="21"/>
        </w:rPr>
        <w:t>）工业和生活污水的排放，常导致水体富营养化，从而使水体中的氧气减少。某同学想探究水中氧气的含量对鱼呼吸的影响，设计了如下探究实验：选取大小、生活状态基本相同的三条金鱼，编号</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号、</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号和</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号：设置温度相同的三种不同的水质：</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．普通清水、</w:t>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．煮沸后冷却的清水（溶入氧气较少）、</w:t>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．煮沸后冷却并滴加少许植物油的清水（溶入氧气更少）。实验中，每做一次更换不同烧杯，测量三条金鱼在不同的水质中每分钟的呼吸次数。实验过程如下表：</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727"/>
        <w:gridCol w:w="727"/>
        <w:gridCol w:w="727"/>
        <w:gridCol w:w="727"/>
        <w:gridCol w:w="727"/>
        <w:gridCol w:w="727"/>
        <w:gridCol w:w="727"/>
        <w:gridCol w:w="727"/>
        <w:gridCol w:w="727"/>
        <w:gridCol w:w="727"/>
        <w:gridCol w:w="727"/>
      </w:tblGrid>
      <w:tr w:rsidR="005B71FB" w:rsidRPr="005B71FB" w14:paraId="02DF45C6" w14:textId="77777777" w:rsidTr="00EE6799">
        <w:tc>
          <w:tcPr>
            <w:tcW w:w="727" w:type="dxa"/>
            <w:vMerge w:val="restart"/>
          </w:tcPr>
          <w:p w14:paraId="25CD490D"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统计水质</w:t>
            </w:r>
          </w:p>
        </w:tc>
        <w:tc>
          <w:tcPr>
            <w:tcW w:w="2181" w:type="dxa"/>
            <w:gridSpan w:val="3"/>
          </w:tcPr>
          <w:p w14:paraId="4F7837DC"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第一次</w:t>
            </w:r>
          </w:p>
        </w:tc>
        <w:tc>
          <w:tcPr>
            <w:tcW w:w="2181" w:type="dxa"/>
            <w:gridSpan w:val="3"/>
          </w:tcPr>
          <w:p w14:paraId="5203DF58"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第二次</w:t>
            </w:r>
          </w:p>
        </w:tc>
        <w:tc>
          <w:tcPr>
            <w:tcW w:w="2181" w:type="dxa"/>
            <w:gridSpan w:val="3"/>
          </w:tcPr>
          <w:p w14:paraId="799C0670"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第三次</w:t>
            </w:r>
          </w:p>
        </w:tc>
        <w:tc>
          <w:tcPr>
            <w:tcW w:w="727" w:type="dxa"/>
            <w:vMerge w:val="restart"/>
          </w:tcPr>
          <w:p w14:paraId="71AFDDDC"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平均</w:t>
            </w:r>
          </w:p>
        </w:tc>
      </w:tr>
      <w:tr w:rsidR="005B71FB" w:rsidRPr="005B71FB" w14:paraId="59574295" w14:textId="77777777" w:rsidTr="00EE6799">
        <w:tc>
          <w:tcPr>
            <w:tcW w:w="727" w:type="dxa"/>
            <w:vMerge/>
          </w:tcPr>
          <w:p w14:paraId="4A84725A" w14:textId="77777777" w:rsidR="005B71FB" w:rsidRPr="005B71FB" w:rsidRDefault="005B71FB" w:rsidP="005B71FB">
            <w:pPr>
              <w:spacing w:line="360" w:lineRule="auto"/>
              <w:rPr>
                <w:rFonts w:ascii="Calibri" w:eastAsia="宋体" w:hAnsi="Calibri" w:cs="Times New Roman"/>
              </w:rPr>
            </w:pPr>
          </w:p>
        </w:tc>
        <w:tc>
          <w:tcPr>
            <w:tcW w:w="727" w:type="dxa"/>
          </w:tcPr>
          <w:p w14:paraId="5623D418"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号</w:t>
            </w:r>
          </w:p>
        </w:tc>
        <w:tc>
          <w:tcPr>
            <w:tcW w:w="727" w:type="dxa"/>
          </w:tcPr>
          <w:p w14:paraId="378C6EB1"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号</w:t>
            </w:r>
          </w:p>
        </w:tc>
        <w:tc>
          <w:tcPr>
            <w:tcW w:w="727" w:type="dxa"/>
          </w:tcPr>
          <w:p w14:paraId="217F4B34"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号</w:t>
            </w:r>
          </w:p>
        </w:tc>
        <w:tc>
          <w:tcPr>
            <w:tcW w:w="727" w:type="dxa"/>
          </w:tcPr>
          <w:p w14:paraId="2B74C7A2"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号</w:t>
            </w:r>
          </w:p>
        </w:tc>
        <w:tc>
          <w:tcPr>
            <w:tcW w:w="727" w:type="dxa"/>
          </w:tcPr>
          <w:p w14:paraId="3A1B5F1A"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号</w:t>
            </w:r>
          </w:p>
        </w:tc>
        <w:tc>
          <w:tcPr>
            <w:tcW w:w="727" w:type="dxa"/>
          </w:tcPr>
          <w:p w14:paraId="471C4CB3"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号</w:t>
            </w:r>
          </w:p>
        </w:tc>
        <w:tc>
          <w:tcPr>
            <w:tcW w:w="727" w:type="dxa"/>
          </w:tcPr>
          <w:p w14:paraId="23B74A38"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号</w:t>
            </w:r>
          </w:p>
        </w:tc>
        <w:tc>
          <w:tcPr>
            <w:tcW w:w="727" w:type="dxa"/>
          </w:tcPr>
          <w:p w14:paraId="49A6FBFE"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号</w:t>
            </w:r>
          </w:p>
        </w:tc>
        <w:tc>
          <w:tcPr>
            <w:tcW w:w="727" w:type="dxa"/>
          </w:tcPr>
          <w:p w14:paraId="261E1B36"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号</w:t>
            </w:r>
          </w:p>
        </w:tc>
        <w:tc>
          <w:tcPr>
            <w:tcW w:w="727" w:type="dxa"/>
            <w:vMerge/>
          </w:tcPr>
          <w:p w14:paraId="6C06BB95" w14:textId="77777777" w:rsidR="005B71FB" w:rsidRPr="005B71FB" w:rsidRDefault="005B71FB" w:rsidP="005B71FB">
            <w:pPr>
              <w:spacing w:line="360" w:lineRule="auto"/>
              <w:rPr>
                <w:rFonts w:ascii="Calibri" w:eastAsia="宋体" w:hAnsi="Calibri" w:cs="Times New Roman"/>
              </w:rPr>
            </w:pPr>
          </w:p>
        </w:tc>
      </w:tr>
      <w:tr w:rsidR="005B71FB" w:rsidRPr="005B71FB" w14:paraId="11CEB48B" w14:textId="77777777" w:rsidTr="00EE6799">
        <w:tc>
          <w:tcPr>
            <w:tcW w:w="727" w:type="dxa"/>
          </w:tcPr>
          <w:p w14:paraId="03A226EC"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A</w:t>
            </w:r>
          </w:p>
        </w:tc>
        <w:tc>
          <w:tcPr>
            <w:tcW w:w="727" w:type="dxa"/>
          </w:tcPr>
          <w:p w14:paraId="7EBBE893"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76</w:t>
            </w:r>
          </w:p>
        </w:tc>
        <w:tc>
          <w:tcPr>
            <w:tcW w:w="727" w:type="dxa"/>
          </w:tcPr>
          <w:p w14:paraId="09D63C20"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45</w:t>
            </w:r>
          </w:p>
        </w:tc>
        <w:tc>
          <w:tcPr>
            <w:tcW w:w="727" w:type="dxa"/>
          </w:tcPr>
          <w:p w14:paraId="7ACD60AD"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63</w:t>
            </w:r>
          </w:p>
        </w:tc>
        <w:tc>
          <w:tcPr>
            <w:tcW w:w="727" w:type="dxa"/>
          </w:tcPr>
          <w:p w14:paraId="3402D0DF"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65</w:t>
            </w:r>
          </w:p>
        </w:tc>
        <w:tc>
          <w:tcPr>
            <w:tcW w:w="727" w:type="dxa"/>
          </w:tcPr>
          <w:p w14:paraId="6B13D6F2"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53</w:t>
            </w:r>
          </w:p>
        </w:tc>
        <w:tc>
          <w:tcPr>
            <w:tcW w:w="727" w:type="dxa"/>
          </w:tcPr>
          <w:p w14:paraId="7329FD3E"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62</w:t>
            </w:r>
          </w:p>
        </w:tc>
        <w:tc>
          <w:tcPr>
            <w:tcW w:w="727" w:type="dxa"/>
          </w:tcPr>
          <w:p w14:paraId="2CE53321"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69</w:t>
            </w:r>
          </w:p>
        </w:tc>
        <w:tc>
          <w:tcPr>
            <w:tcW w:w="727" w:type="dxa"/>
          </w:tcPr>
          <w:p w14:paraId="6FE73959"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47</w:t>
            </w:r>
          </w:p>
        </w:tc>
        <w:tc>
          <w:tcPr>
            <w:tcW w:w="727" w:type="dxa"/>
          </w:tcPr>
          <w:p w14:paraId="14900CA9"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61</w:t>
            </w:r>
          </w:p>
        </w:tc>
        <w:tc>
          <w:tcPr>
            <w:tcW w:w="727" w:type="dxa"/>
          </w:tcPr>
          <w:p w14:paraId="754276A6"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60</w:t>
            </w:r>
          </w:p>
        </w:tc>
      </w:tr>
      <w:tr w:rsidR="005B71FB" w:rsidRPr="005B71FB" w14:paraId="19E52E07" w14:textId="77777777" w:rsidTr="00EE6799">
        <w:tc>
          <w:tcPr>
            <w:tcW w:w="727" w:type="dxa"/>
          </w:tcPr>
          <w:p w14:paraId="41F10440"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lastRenderedPageBreak/>
              <w:t>B</w:t>
            </w:r>
          </w:p>
        </w:tc>
        <w:tc>
          <w:tcPr>
            <w:tcW w:w="727" w:type="dxa"/>
          </w:tcPr>
          <w:p w14:paraId="563CD73A"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132</w:t>
            </w:r>
          </w:p>
        </w:tc>
        <w:tc>
          <w:tcPr>
            <w:tcW w:w="727" w:type="dxa"/>
          </w:tcPr>
          <w:p w14:paraId="7719ACF3"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112</w:t>
            </w:r>
          </w:p>
        </w:tc>
        <w:tc>
          <w:tcPr>
            <w:tcW w:w="727" w:type="dxa"/>
          </w:tcPr>
          <w:p w14:paraId="2F0CE129"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109</w:t>
            </w:r>
          </w:p>
        </w:tc>
        <w:tc>
          <w:tcPr>
            <w:tcW w:w="727" w:type="dxa"/>
          </w:tcPr>
          <w:p w14:paraId="1C26B78A"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122</w:t>
            </w:r>
          </w:p>
        </w:tc>
        <w:tc>
          <w:tcPr>
            <w:tcW w:w="727" w:type="dxa"/>
          </w:tcPr>
          <w:p w14:paraId="145BF437"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110</w:t>
            </w:r>
          </w:p>
        </w:tc>
        <w:tc>
          <w:tcPr>
            <w:tcW w:w="727" w:type="dxa"/>
          </w:tcPr>
          <w:p w14:paraId="26B4959C"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107</w:t>
            </w:r>
          </w:p>
        </w:tc>
        <w:tc>
          <w:tcPr>
            <w:tcW w:w="727" w:type="dxa"/>
          </w:tcPr>
          <w:p w14:paraId="78DC3AEA"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127</w:t>
            </w:r>
          </w:p>
        </w:tc>
        <w:tc>
          <w:tcPr>
            <w:tcW w:w="727" w:type="dxa"/>
          </w:tcPr>
          <w:p w14:paraId="33CD1A85"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109</w:t>
            </w:r>
          </w:p>
        </w:tc>
        <w:tc>
          <w:tcPr>
            <w:tcW w:w="727" w:type="dxa"/>
          </w:tcPr>
          <w:p w14:paraId="5E7F2F5D"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111</w:t>
            </w:r>
          </w:p>
        </w:tc>
        <w:tc>
          <w:tcPr>
            <w:tcW w:w="727" w:type="dxa"/>
          </w:tcPr>
          <w:p w14:paraId="5048F4D3"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115</w:t>
            </w:r>
          </w:p>
        </w:tc>
      </w:tr>
      <w:tr w:rsidR="005B71FB" w:rsidRPr="005B71FB" w14:paraId="316C8559" w14:textId="77777777" w:rsidTr="00EE6799">
        <w:tc>
          <w:tcPr>
            <w:tcW w:w="727" w:type="dxa"/>
          </w:tcPr>
          <w:p w14:paraId="08238130"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C</w:t>
            </w:r>
          </w:p>
        </w:tc>
        <w:tc>
          <w:tcPr>
            <w:tcW w:w="727" w:type="dxa"/>
          </w:tcPr>
          <w:p w14:paraId="551FBC38"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198</w:t>
            </w:r>
          </w:p>
        </w:tc>
        <w:tc>
          <w:tcPr>
            <w:tcW w:w="727" w:type="dxa"/>
          </w:tcPr>
          <w:p w14:paraId="3D848982"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187</w:t>
            </w:r>
          </w:p>
        </w:tc>
        <w:tc>
          <w:tcPr>
            <w:tcW w:w="727" w:type="dxa"/>
          </w:tcPr>
          <w:p w14:paraId="209C1FEA"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190</w:t>
            </w:r>
          </w:p>
        </w:tc>
        <w:tc>
          <w:tcPr>
            <w:tcW w:w="727" w:type="dxa"/>
          </w:tcPr>
          <w:p w14:paraId="208105C3"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192</w:t>
            </w:r>
          </w:p>
        </w:tc>
        <w:tc>
          <w:tcPr>
            <w:tcW w:w="727" w:type="dxa"/>
          </w:tcPr>
          <w:p w14:paraId="10C6D4B2"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185</w:t>
            </w:r>
          </w:p>
        </w:tc>
        <w:tc>
          <w:tcPr>
            <w:tcW w:w="727" w:type="dxa"/>
          </w:tcPr>
          <w:p w14:paraId="36DA75C0"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179</w:t>
            </w:r>
          </w:p>
        </w:tc>
        <w:tc>
          <w:tcPr>
            <w:tcW w:w="727" w:type="dxa"/>
          </w:tcPr>
          <w:p w14:paraId="75E40C5B"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197</w:t>
            </w:r>
          </w:p>
        </w:tc>
        <w:tc>
          <w:tcPr>
            <w:tcW w:w="727" w:type="dxa"/>
          </w:tcPr>
          <w:p w14:paraId="48BAF572"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183</w:t>
            </w:r>
          </w:p>
        </w:tc>
        <w:tc>
          <w:tcPr>
            <w:tcW w:w="727" w:type="dxa"/>
          </w:tcPr>
          <w:p w14:paraId="4766EFF4"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172</w:t>
            </w:r>
          </w:p>
        </w:tc>
        <w:tc>
          <w:tcPr>
            <w:tcW w:w="727" w:type="dxa"/>
          </w:tcPr>
          <w:p w14:paraId="53103FCD"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187</w:t>
            </w:r>
          </w:p>
        </w:tc>
      </w:tr>
    </w:tbl>
    <w:p w14:paraId="2B44740F" w14:textId="77777777" w:rsidR="005B71FB" w:rsidRPr="005B71FB" w:rsidRDefault="005B71FB" w:rsidP="005B71FB">
      <w:pPr>
        <w:spacing w:line="360" w:lineRule="auto"/>
        <w:rPr>
          <w:rFonts w:ascii="Calibri" w:eastAsia="宋体" w:hAnsi="Calibri" w:cs="Times New Roman"/>
        </w:rPr>
      </w:pPr>
      <w:r w:rsidRPr="005B71FB">
        <w:rPr>
          <w:rFonts w:ascii="Times New Roman" w:eastAsia="Calibri" w:hAnsi="Times New Roman" w:cs="Times New Roman" w:hint="eastAsia"/>
          <w:szCs w:val="21"/>
        </w:rPr>
        <w:t>①</w:t>
      </w:r>
      <w:r w:rsidRPr="005B71FB">
        <w:rPr>
          <w:rFonts w:ascii="Times New Roman" w:eastAsia="新宋体" w:hAnsi="Times New Roman" w:cs="Times New Roman" w:hint="eastAsia"/>
          <w:szCs w:val="21"/>
        </w:rPr>
        <w:t>该同学提出的探究问题是</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w:t>
      </w:r>
    </w:p>
    <w:p w14:paraId="7C253D49" w14:textId="77777777" w:rsidR="005B71FB" w:rsidRPr="005B71FB" w:rsidRDefault="005B71FB" w:rsidP="005B71FB">
      <w:pPr>
        <w:spacing w:line="360" w:lineRule="auto"/>
        <w:rPr>
          <w:rFonts w:ascii="Calibri" w:eastAsia="宋体" w:hAnsi="Calibri" w:cs="Times New Roman"/>
        </w:rPr>
      </w:pPr>
      <w:r w:rsidRPr="005B71FB">
        <w:rPr>
          <w:rFonts w:ascii="Times New Roman" w:eastAsia="Calibri" w:hAnsi="Times New Roman" w:cs="Times New Roman" w:hint="eastAsia"/>
          <w:szCs w:val="21"/>
        </w:rPr>
        <w:t>②</w:t>
      </w:r>
      <w:r w:rsidRPr="005B71FB">
        <w:rPr>
          <w:rFonts w:ascii="Times New Roman" w:eastAsia="新宋体" w:hAnsi="Times New Roman" w:cs="Times New Roman" w:hint="eastAsia"/>
          <w:szCs w:val="21"/>
        </w:rPr>
        <w:t>实验之所以要重复多次并取平均值，原因是</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w:t>
      </w:r>
    </w:p>
    <w:p w14:paraId="3BAD118E" w14:textId="77777777" w:rsidR="005B71FB" w:rsidRPr="005B71FB" w:rsidRDefault="005B71FB" w:rsidP="005B71FB">
      <w:pPr>
        <w:spacing w:line="360" w:lineRule="auto"/>
        <w:rPr>
          <w:rFonts w:ascii="Calibri" w:eastAsia="宋体" w:hAnsi="Calibri" w:cs="Times New Roman"/>
        </w:rPr>
      </w:pPr>
      <w:r w:rsidRPr="005B71FB">
        <w:rPr>
          <w:rFonts w:ascii="Times New Roman" w:eastAsia="Calibri" w:hAnsi="Times New Roman" w:cs="Times New Roman" w:hint="eastAsia"/>
          <w:szCs w:val="21"/>
        </w:rPr>
        <w:t>③</w:t>
      </w:r>
      <w:r w:rsidRPr="005B71FB">
        <w:rPr>
          <w:rFonts w:ascii="Times New Roman" w:eastAsia="新宋体" w:hAnsi="Times New Roman" w:cs="Times New Roman" w:hint="eastAsia"/>
          <w:szCs w:val="21"/>
        </w:rPr>
        <w:t>分析实验结果，可以得出：水中含氧量越高，金鱼每分钟呼吸次数越</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w:t>
      </w:r>
    </w:p>
    <w:p w14:paraId="79874E1F"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noProof/>
          <w:szCs w:val="21"/>
        </w:rPr>
        <w:drawing>
          <wp:inline distT="0" distB="0" distL="0" distR="0" wp14:anchorId="34E6D795" wp14:editId="16E941B4">
            <wp:extent cx="2305982" cy="2067761"/>
            <wp:effectExtent l="0" t="0" r="0" b="0"/>
            <wp:docPr id="13"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24" descr="www.szzx100.com江南汇教育网"/>
                    <pic:cNvPicPr/>
                  </pic:nvPicPr>
                  <pic:blipFill>
                    <a:blip r:embed="rId17" cstate="print"/>
                    <a:stretch>
                      <a:fillRect/>
                    </a:stretch>
                  </pic:blipFill>
                  <pic:spPr>
                    <a:xfrm>
                      <a:off x="0" y="0"/>
                      <a:ext cx="2305982" cy="2067761"/>
                    </a:xfrm>
                    <a:prstGeom prst="rect">
                      <a:avLst/>
                    </a:prstGeom>
                  </pic:spPr>
                </pic:pic>
              </a:graphicData>
            </a:graphic>
          </wp:inline>
        </w:drawing>
      </w:r>
    </w:p>
    <w:p w14:paraId="56CCFDC9"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27</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•徐州一模）徐州市泉山森林公园森林覆盖率高，动植物种类丰富，是市民首选的旅游胜地。如图表示该生态系统的部分生物关系。请回答。</w:t>
      </w:r>
    </w:p>
    <w:p w14:paraId="1130F20C"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noProof/>
          <w:szCs w:val="21"/>
        </w:rPr>
        <w:drawing>
          <wp:inline distT="0" distB="0" distL="0" distR="0" wp14:anchorId="0D8A5050" wp14:editId="0E37D034">
            <wp:extent cx="3630492" cy="1324510"/>
            <wp:effectExtent l="0" t="0" r="0" b="0"/>
            <wp:docPr id="14"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24" descr="www.szzx100.com江南汇教育网"/>
                    <pic:cNvPicPr/>
                  </pic:nvPicPr>
                  <pic:blipFill>
                    <a:blip r:embed="rId18" cstate="print"/>
                    <a:stretch>
                      <a:fillRect/>
                    </a:stretch>
                  </pic:blipFill>
                  <pic:spPr>
                    <a:xfrm>
                      <a:off x="0" y="0"/>
                      <a:ext cx="3630492" cy="1324510"/>
                    </a:xfrm>
                    <a:prstGeom prst="rect">
                      <a:avLst/>
                    </a:prstGeom>
                  </pic:spPr>
                </pic:pic>
              </a:graphicData>
            </a:graphic>
          </wp:inline>
        </w:drawing>
      </w:r>
    </w:p>
    <w:p w14:paraId="1DC26AA9"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）此生态系统中生命活动的能量最初来源是</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w:t>
      </w:r>
    </w:p>
    <w:p w14:paraId="4682A6FE"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）图中所示食物网有</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条食物链。分析可知，杂食性鸟获得物质和能量最少的食物链有</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个环节。</w:t>
      </w:r>
    </w:p>
    <w:p w14:paraId="1D4D30B2"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）与杂食性鸟存在竞争关系的生物有</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w:t>
      </w:r>
    </w:p>
    <w:p w14:paraId="3551EF03"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4</w:t>
      </w:r>
      <w:r w:rsidRPr="005B71FB">
        <w:rPr>
          <w:rFonts w:ascii="Times New Roman" w:eastAsia="新宋体" w:hAnsi="Times New Roman" w:cs="Times New Roman" w:hint="eastAsia"/>
          <w:szCs w:val="21"/>
        </w:rPr>
        <w:t>）如图为该生态系统的三种成分参与碳循环示意图，能够代表乔木的是</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w:t>
      </w:r>
    </w:p>
    <w:p w14:paraId="234B1178"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28</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•亭湖区校级二模）如图甲是生态保护志愿小组在研究某草原生态系统时绘制的碳循环模式图，</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表示生态系统的成分，</w:t>
      </w:r>
      <w:r w:rsidRPr="005B71FB">
        <w:rPr>
          <w:rFonts w:ascii="Times New Roman" w:eastAsia="Calibri" w:hAnsi="Times New Roman" w:cs="Times New Roman" w:hint="eastAsia"/>
          <w:szCs w:val="21"/>
        </w:rPr>
        <w:t>①②③</w:t>
      </w:r>
      <w:r w:rsidRPr="005B71FB">
        <w:rPr>
          <w:rFonts w:ascii="Times New Roman" w:eastAsia="新宋体" w:hAnsi="Times New Roman" w:cs="Times New Roman" w:hint="eastAsia"/>
          <w:szCs w:val="21"/>
        </w:rPr>
        <w:t>为特定的生理过程；图乙是该生态系统的食物网。请回答下列问题。</w:t>
      </w:r>
    </w:p>
    <w:p w14:paraId="11E9F819"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）图甲中</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作为生态系统中的生产者参与碳循环。（填字母）</w:t>
      </w:r>
    </w:p>
    <w:p w14:paraId="57DF7FD8"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）图甲中</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代表大气中的</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，它也是碳参与物质循环的形式。</w:t>
      </w:r>
    </w:p>
    <w:p w14:paraId="3438541E"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lastRenderedPageBreak/>
        <w:t>（</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）若要构成一个完整的生态系统，图乙中缺少的生物成分是</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w:t>
      </w:r>
    </w:p>
    <w:p w14:paraId="6FFFC3C9"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4</w:t>
      </w:r>
      <w:r w:rsidRPr="005B71FB">
        <w:rPr>
          <w:rFonts w:ascii="Times New Roman" w:eastAsia="新宋体" w:hAnsi="Times New Roman" w:cs="Times New Roman" w:hint="eastAsia"/>
          <w:szCs w:val="21"/>
        </w:rPr>
        <w:t>）请写出图乙中猫头鹰获得能量最多的一条食物链</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w:t>
      </w:r>
    </w:p>
    <w:p w14:paraId="4206DB66"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5</w:t>
      </w:r>
      <w:r w:rsidRPr="005B71FB">
        <w:rPr>
          <w:rFonts w:ascii="Times New Roman" w:eastAsia="新宋体" w:hAnsi="Times New Roman" w:cs="Times New Roman" w:hint="eastAsia"/>
          <w:szCs w:val="21"/>
        </w:rPr>
        <w:t>）外来因素干扰严重时，会破坏生态平衡，导致生态危机。说明生态系统的</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能力是有一定限度的。</w:t>
      </w:r>
    </w:p>
    <w:p w14:paraId="1C1BA8C1"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noProof/>
          <w:szCs w:val="21"/>
        </w:rPr>
        <w:drawing>
          <wp:inline distT="0" distB="0" distL="0" distR="0" wp14:anchorId="0E3B04C7" wp14:editId="09330E61">
            <wp:extent cx="3191320" cy="3667637"/>
            <wp:effectExtent l="0" t="0" r="0" b="0"/>
            <wp:docPr id="15"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24" descr="www.szzx100.com江南汇教育网"/>
                    <pic:cNvPicPr/>
                  </pic:nvPicPr>
                  <pic:blipFill>
                    <a:blip r:embed="rId19" cstate="print"/>
                    <a:stretch>
                      <a:fillRect/>
                    </a:stretch>
                  </pic:blipFill>
                  <pic:spPr>
                    <a:xfrm>
                      <a:off x="0" y="0"/>
                      <a:ext cx="3191320" cy="3667637"/>
                    </a:xfrm>
                    <a:prstGeom prst="rect">
                      <a:avLst/>
                    </a:prstGeom>
                  </pic:spPr>
                </pic:pic>
              </a:graphicData>
            </a:graphic>
          </wp:inline>
        </w:drawing>
      </w:r>
    </w:p>
    <w:p w14:paraId="6C25BFA3"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29</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•泰兴市二模）稻田养蟹是一种生态种养模式，稻田为河蟹提供栖息地，河蟹不仅能清除稻田杂草，预防水稻虫害，同时粪便又能提高土壤肥力。如图示意稻田中的部分食物网，请回答下列问题。</w:t>
      </w:r>
    </w:p>
    <w:p w14:paraId="7F35D403"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）图中生产者有</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，害虫和河蟹是该生态系统成分中的</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。河蟹粪便中的有机物需要经过生态系统成分中的</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分解为无机物回到环境中。</w:t>
      </w:r>
    </w:p>
    <w:p w14:paraId="4F136469"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）由图可知，害虫和河蟹存在的种间关系有</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w:t>
      </w:r>
    </w:p>
    <w:p w14:paraId="35FFEA95"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）图中共有</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条食物链，请写出其中最短的一条食物链</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w:t>
      </w:r>
    </w:p>
    <w:p w14:paraId="35D7392F"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4</w:t>
      </w:r>
      <w:r w:rsidRPr="005B71FB">
        <w:rPr>
          <w:rFonts w:ascii="Times New Roman" w:eastAsia="新宋体" w:hAnsi="Times New Roman" w:cs="Times New Roman" w:hint="eastAsia"/>
          <w:szCs w:val="21"/>
        </w:rPr>
        <w:t>）“稻田养蟹”种养模式，可以控制害虫、杂草的危害，减少</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，降低环境污染，获得良好的生态效益和</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w:t>
      </w:r>
    </w:p>
    <w:p w14:paraId="1CB99EDC"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noProof/>
          <w:szCs w:val="21"/>
        </w:rPr>
        <w:lastRenderedPageBreak/>
        <w:drawing>
          <wp:inline distT="0" distB="0" distL="0" distR="0" wp14:anchorId="06BB48AD" wp14:editId="59DFD97B">
            <wp:extent cx="2038635" cy="1257476"/>
            <wp:effectExtent l="0" t="0" r="0" b="0"/>
            <wp:docPr id="16"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24" descr="www.szzx100.com江南汇教育网"/>
                    <pic:cNvPicPr/>
                  </pic:nvPicPr>
                  <pic:blipFill>
                    <a:blip r:embed="rId20" cstate="print"/>
                    <a:stretch>
                      <a:fillRect/>
                    </a:stretch>
                  </pic:blipFill>
                  <pic:spPr>
                    <a:xfrm>
                      <a:off x="0" y="0"/>
                      <a:ext cx="2038635" cy="1257476"/>
                    </a:xfrm>
                    <a:prstGeom prst="rect">
                      <a:avLst/>
                    </a:prstGeom>
                  </pic:spPr>
                </pic:pic>
              </a:graphicData>
            </a:graphic>
          </wp:inline>
        </w:drawing>
      </w:r>
    </w:p>
    <w:p w14:paraId="18102F26"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30</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•盐城二模）据</w:t>
      </w:r>
      <w:r w:rsidRPr="005B71FB">
        <w:rPr>
          <w:rFonts w:ascii="Times New Roman" w:eastAsia="新宋体" w:hAnsi="Times New Roman" w:cs="Times New Roman" w:hint="eastAsia"/>
          <w:szCs w:val="21"/>
        </w:rPr>
        <w:t>CNN</w:t>
      </w:r>
      <w:r w:rsidRPr="005B71FB">
        <w:rPr>
          <w:rFonts w:ascii="Times New Roman" w:eastAsia="新宋体" w:hAnsi="Times New Roman" w:cs="Times New Roman" w:hint="eastAsia"/>
          <w:szCs w:val="21"/>
        </w:rPr>
        <w:t>报道，</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年</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月</w:t>
      </w:r>
      <w:r w:rsidRPr="005B71FB">
        <w:rPr>
          <w:rFonts w:ascii="Times New Roman" w:eastAsia="新宋体" w:hAnsi="Times New Roman" w:cs="Times New Roman" w:hint="eastAsia"/>
          <w:szCs w:val="21"/>
        </w:rPr>
        <w:t>16</w:t>
      </w:r>
      <w:r w:rsidRPr="005B71FB">
        <w:rPr>
          <w:rFonts w:ascii="Times New Roman" w:eastAsia="新宋体" w:hAnsi="Times New Roman" w:cs="Times New Roman" w:hint="eastAsia"/>
          <w:szCs w:val="21"/>
        </w:rPr>
        <w:t>日，一艘秘鲁油轮发生重大原油泄漏事件，破坏了当地的生态环境，严重威胁了海洋生物的生存。浮游植物被原油污染后，其中的有害物质通过食物链进入小鱼、小虾等动物体内，并最终影响到大型鱼类及抹香鲸等海洋哺乳动物。浮在海面觅食的棕颈鹭等鸟类因羽毛被油污覆盖，造成无法起飞而死亡。有关国家正在采取堵漏、清洗动物身体等措施来应对这一生态灾难。</w:t>
      </w:r>
    </w:p>
    <w:p w14:paraId="3FED7462"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）资料中提到的下列生物，体内有毒物质积累最多的是</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w:t>
      </w:r>
    </w:p>
    <w:p w14:paraId="1396BA8E"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．抹香鲸</w:t>
      </w:r>
    </w:p>
    <w:p w14:paraId="187FA318"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．小鱼</w:t>
      </w:r>
    </w:p>
    <w:p w14:paraId="73A08A76"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．小虾</w:t>
      </w:r>
    </w:p>
    <w:p w14:paraId="70ECBA4A"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．浮游植物</w:t>
      </w:r>
    </w:p>
    <w:p w14:paraId="44B3989A"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）抹香鲸和棕颈鹭的体内都有脊柱，因此同属于</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动物。</w:t>
      </w:r>
    </w:p>
    <w:p w14:paraId="38F21F31"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）当抹香鲸浮出海面呼吸时，还可能因吸入原油而导致呼吸系统受损。其呼吸系统的主要器官是</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w:t>
      </w:r>
    </w:p>
    <w:p w14:paraId="3BA36D13"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4</w:t>
      </w:r>
      <w:r w:rsidRPr="005B71FB">
        <w:rPr>
          <w:rFonts w:ascii="Times New Roman" w:eastAsia="新宋体" w:hAnsi="Times New Roman" w:cs="Times New Roman" w:hint="eastAsia"/>
          <w:szCs w:val="21"/>
        </w:rPr>
        <w:t>）鸟类的主要飞行器官是</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，所以其身上的羽毛被油污覆盖后，就无法飞行。</w:t>
      </w:r>
    </w:p>
    <w:p w14:paraId="079C3651"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5</w:t>
      </w:r>
      <w:r w:rsidRPr="005B71FB">
        <w:rPr>
          <w:rFonts w:ascii="Times New Roman" w:eastAsia="新宋体" w:hAnsi="Times New Roman" w:cs="Times New Roman" w:hint="eastAsia"/>
          <w:szCs w:val="21"/>
        </w:rPr>
        <w:t>）如果没有迅速投入大量的人力物力消除污染物，可能导致该地区的生态平衡受到严重破坏，这是因为生态系统的</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能力是有限的。</w:t>
      </w:r>
    </w:p>
    <w:p w14:paraId="0EDC6EB0"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31</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•江阴市一模）如图是“四大家鱼”混合养殖示意图，据图回答下列问题。</w:t>
      </w:r>
    </w:p>
    <w:p w14:paraId="398EFE53"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noProof/>
          <w:szCs w:val="21"/>
        </w:rPr>
        <w:drawing>
          <wp:inline distT="0" distB="0" distL="0" distR="0" wp14:anchorId="7BA72C35" wp14:editId="5757D601">
            <wp:extent cx="5315692" cy="1819529"/>
            <wp:effectExtent l="0" t="0" r="0" b="0"/>
            <wp:docPr id="17"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24" descr="www.szzx100.com江南汇教育网"/>
                    <pic:cNvPicPr/>
                  </pic:nvPicPr>
                  <pic:blipFill>
                    <a:blip r:embed="rId21" cstate="print"/>
                    <a:stretch>
                      <a:fillRect/>
                    </a:stretch>
                  </pic:blipFill>
                  <pic:spPr>
                    <a:xfrm>
                      <a:off x="0" y="0"/>
                      <a:ext cx="5315692" cy="1819529"/>
                    </a:xfrm>
                    <a:prstGeom prst="rect">
                      <a:avLst/>
                    </a:prstGeom>
                  </pic:spPr>
                </pic:pic>
              </a:graphicData>
            </a:graphic>
          </wp:inline>
        </w:drawing>
      </w:r>
    </w:p>
    <w:p w14:paraId="3DBF8C52"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）从生态系统成分分析，水草属于</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，淤泥中的微生物主要属</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w:t>
      </w:r>
    </w:p>
    <w:p w14:paraId="7876FB47"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lastRenderedPageBreak/>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）将含草鱼的一条食物链补充完整：</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→人。</w:t>
      </w:r>
    </w:p>
    <w:p w14:paraId="0792DCAA"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）“四大家鱼”混合养殖在一个池塘里，其优势是充分利用水域的</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，以达到高产的目的。</w:t>
      </w:r>
    </w:p>
    <w:p w14:paraId="282821A1"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4</w:t>
      </w:r>
      <w:r w:rsidRPr="005B71FB">
        <w:rPr>
          <w:rFonts w:ascii="Times New Roman" w:eastAsia="新宋体" w:hAnsi="Times New Roman" w:cs="Times New Roman" w:hint="eastAsia"/>
          <w:szCs w:val="21"/>
        </w:rPr>
        <w:t>）若气温升高，藻类等植物增加，引起植食性鱼类增加，这又导致藻类等植物减少。这一事实说明生态系统具有一定的</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能力。</w:t>
      </w:r>
    </w:p>
    <w:p w14:paraId="269ED5FC" w14:textId="77777777" w:rsidR="005B71FB" w:rsidRPr="005B71FB" w:rsidRDefault="005B71FB" w:rsidP="005B71FB">
      <w:pPr>
        <w:widowControl/>
        <w:spacing w:line="360" w:lineRule="auto"/>
        <w:jc w:val="left"/>
        <w:rPr>
          <w:rFonts w:ascii="Calibri" w:eastAsia="宋体" w:hAnsi="Calibri" w:cs="Times New Roman"/>
        </w:rPr>
      </w:pPr>
      <w:r w:rsidRPr="005B71FB">
        <w:rPr>
          <w:rFonts w:ascii="Calibri" w:eastAsia="宋体" w:hAnsi="Calibri" w:cs="Times New Roman"/>
        </w:rPr>
        <w:br w:type="page"/>
      </w:r>
    </w:p>
    <w:p w14:paraId="0083B07C" w14:textId="3FF9ED07" w:rsidR="005B71FB" w:rsidRPr="005B71FB" w:rsidRDefault="005B71FB" w:rsidP="005B71FB">
      <w:pPr>
        <w:spacing w:line="360" w:lineRule="auto"/>
        <w:jc w:val="center"/>
        <w:rPr>
          <w:rFonts w:ascii="Calibri" w:eastAsia="宋体" w:hAnsi="Calibri" w:cs="Times New Roman"/>
        </w:rPr>
      </w:pPr>
      <w:r>
        <w:rPr>
          <w:rFonts w:ascii="Times New Roman" w:eastAsia="新宋体" w:hAnsi="Times New Roman" w:cs="Times New Roman" w:hint="eastAsia"/>
          <w:b/>
          <w:sz w:val="30"/>
          <w:szCs w:val="30"/>
        </w:rPr>
        <w:lastRenderedPageBreak/>
        <w:t>答案与解析</w:t>
      </w:r>
    </w:p>
    <w:p w14:paraId="57164602"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b/>
          <w:szCs w:val="21"/>
        </w:rPr>
        <w:t>一．选择题（共</w:t>
      </w:r>
      <w:r w:rsidRPr="005B71FB">
        <w:rPr>
          <w:rFonts w:ascii="Times New Roman" w:eastAsia="新宋体" w:hAnsi="Times New Roman" w:cs="Times New Roman" w:hint="eastAsia"/>
          <w:b/>
          <w:szCs w:val="21"/>
        </w:rPr>
        <w:t>19</w:t>
      </w:r>
      <w:r w:rsidRPr="005B71FB">
        <w:rPr>
          <w:rFonts w:ascii="Times New Roman" w:eastAsia="新宋体" w:hAnsi="Times New Roman" w:cs="Times New Roman" w:hint="eastAsia"/>
          <w:b/>
          <w:szCs w:val="21"/>
        </w:rPr>
        <w:t>小题）</w:t>
      </w:r>
    </w:p>
    <w:p w14:paraId="0C88A714"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•无锡）科研小组测得某生态系统中的生物体内存留的甲基汞（一种有毒化学物质）含量如下表所示。若这些生物恰好构成一条食物链，则该食物链的组成是（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3167"/>
        <w:gridCol w:w="951"/>
        <w:gridCol w:w="793"/>
        <w:gridCol w:w="1063"/>
        <w:gridCol w:w="936"/>
        <w:gridCol w:w="1114"/>
      </w:tblGrid>
      <w:tr w:rsidR="005B71FB" w:rsidRPr="005B71FB" w14:paraId="0AA4A350" w14:textId="77777777" w:rsidTr="00EE6799">
        <w:tc>
          <w:tcPr>
            <w:tcW w:w="3375" w:type="dxa"/>
          </w:tcPr>
          <w:p w14:paraId="717E5BDE"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生物</w:t>
            </w:r>
          </w:p>
        </w:tc>
        <w:tc>
          <w:tcPr>
            <w:tcW w:w="1005" w:type="dxa"/>
          </w:tcPr>
          <w:p w14:paraId="179736EE"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A</w:t>
            </w:r>
          </w:p>
        </w:tc>
        <w:tc>
          <w:tcPr>
            <w:tcW w:w="855" w:type="dxa"/>
          </w:tcPr>
          <w:p w14:paraId="1F2315DD"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B</w:t>
            </w:r>
          </w:p>
        </w:tc>
        <w:tc>
          <w:tcPr>
            <w:tcW w:w="1140" w:type="dxa"/>
          </w:tcPr>
          <w:p w14:paraId="200A8B1D"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C</w:t>
            </w:r>
          </w:p>
        </w:tc>
        <w:tc>
          <w:tcPr>
            <w:tcW w:w="1005" w:type="dxa"/>
          </w:tcPr>
          <w:p w14:paraId="4F87AA7B"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D</w:t>
            </w:r>
          </w:p>
        </w:tc>
        <w:tc>
          <w:tcPr>
            <w:tcW w:w="1185" w:type="dxa"/>
          </w:tcPr>
          <w:p w14:paraId="22A40D72"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E</w:t>
            </w:r>
          </w:p>
        </w:tc>
      </w:tr>
      <w:tr w:rsidR="005B71FB" w:rsidRPr="005B71FB" w14:paraId="38D374D0" w14:textId="77777777" w:rsidTr="00EE6799">
        <w:tc>
          <w:tcPr>
            <w:tcW w:w="3375" w:type="dxa"/>
          </w:tcPr>
          <w:p w14:paraId="6919DFD2"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体内甲基汞的残留量（</w:t>
            </w:r>
            <w:r w:rsidRPr="005B71FB">
              <w:rPr>
                <w:rFonts w:ascii="Times New Roman" w:eastAsia="新宋体" w:hAnsi="Times New Roman" w:cs="Times New Roman" w:hint="eastAsia"/>
                <w:szCs w:val="21"/>
              </w:rPr>
              <w:t>ppm/Kg</w:t>
            </w:r>
            <w:r w:rsidRPr="005B71FB">
              <w:rPr>
                <w:rFonts w:ascii="Times New Roman" w:eastAsia="新宋体" w:hAnsi="Times New Roman" w:cs="Times New Roman" w:hint="eastAsia"/>
                <w:szCs w:val="21"/>
              </w:rPr>
              <w:t>）</w:t>
            </w:r>
          </w:p>
        </w:tc>
        <w:tc>
          <w:tcPr>
            <w:tcW w:w="1005" w:type="dxa"/>
          </w:tcPr>
          <w:p w14:paraId="20AC5821"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0.07</w:t>
            </w:r>
          </w:p>
        </w:tc>
        <w:tc>
          <w:tcPr>
            <w:tcW w:w="855" w:type="dxa"/>
          </w:tcPr>
          <w:p w14:paraId="0EBD9F7E"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8</w:t>
            </w:r>
          </w:p>
        </w:tc>
        <w:tc>
          <w:tcPr>
            <w:tcW w:w="1140" w:type="dxa"/>
          </w:tcPr>
          <w:p w14:paraId="1B9C4C6A"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1.9</w:t>
            </w:r>
          </w:p>
        </w:tc>
        <w:tc>
          <w:tcPr>
            <w:tcW w:w="1005" w:type="dxa"/>
          </w:tcPr>
          <w:p w14:paraId="562C355B"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64</w:t>
            </w:r>
          </w:p>
        </w:tc>
        <w:tc>
          <w:tcPr>
            <w:tcW w:w="1185" w:type="dxa"/>
          </w:tcPr>
          <w:p w14:paraId="7907BC65"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0.35</w:t>
            </w:r>
          </w:p>
        </w:tc>
      </w:tr>
    </w:tbl>
    <w:p w14:paraId="23352ECC" w14:textId="77777777" w:rsidR="005B71FB" w:rsidRPr="005B71FB" w:rsidRDefault="005B71FB" w:rsidP="005B71FB">
      <w:pPr>
        <w:tabs>
          <w:tab w:val="left" w:pos="2300"/>
          <w:tab w:val="left" w:pos="4400"/>
          <w:tab w:val="left" w:pos="6400"/>
        </w:tabs>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E</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A</w:t>
      </w:r>
      <w:r w:rsidRPr="005B71FB">
        <w:rPr>
          <w:rFonts w:ascii="Calibri" w:eastAsia="宋体" w:hAnsi="Calibri" w:cs="Times New Roman"/>
        </w:rPr>
        <w:tab/>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E</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A</w:t>
      </w:r>
      <w:r w:rsidRPr="005B71FB">
        <w:rPr>
          <w:rFonts w:ascii="Calibri" w:eastAsia="宋体" w:hAnsi="Calibri" w:cs="Times New Roman"/>
        </w:rPr>
        <w:tab/>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E</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D</w:t>
      </w:r>
      <w:r w:rsidRPr="005B71FB">
        <w:rPr>
          <w:rFonts w:ascii="Calibri" w:eastAsia="宋体" w:hAnsi="Calibri" w:cs="Times New Roman"/>
        </w:rPr>
        <w:tab/>
      </w: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E</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D</w:t>
      </w:r>
    </w:p>
    <w:p w14:paraId="4A511CC7"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color w:val="0000FF"/>
          <w:szCs w:val="21"/>
        </w:rPr>
        <w:t>【解答】</w:t>
      </w:r>
      <w:r w:rsidRPr="005B71FB">
        <w:rPr>
          <w:rFonts w:ascii="Times New Roman" w:eastAsia="新宋体" w:hAnsi="Times New Roman" w:cs="Times New Roman" w:hint="eastAsia"/>
          <w:szCs w:val="21"/>
        </w:rPr>
        <w:t>解：生物富集作用是指环境中一些有害物质（如重金属、化学农药等），通过食物链在生物体内不断积累的过程。因为这些有害物质具有化学性质稳定、不易分解的特点，会在生物体内积累而不易排出，所以随着营养级的升高而不断积累，危害最大的是这一食物链的最高级消费者。依题意，由表格可以推出这些生物组成的食物链是：</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E</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w:t>
      </w:r>
    </w:p>
    <w:p w14:paraId="24C9E1E0"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故选：</w:t>
      </w: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w:t>
      </w:r>
    </w:p>
    <w:p w14:paraId="6FEB1135"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•常州）下列做法能体现低碳生活理念的是（　　）</w:t>
      </w:r>
    </w:p>
    <w:p w14:paraId="28001F5B" w14:textId="77777777" w:rsidR="005B71FB" w:rsidRPr="005B71FB" w:rsidRDefault="005B71FB" w:rsidP="005B71FB">
      <w:pPr>
        <w:tabs>
          <w:tab w:val="left" w:pos="4400"/>
        </w:tabs>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．分类处理垃圾</w:t>
      </w:r>
      <w:r w:rsidRPr="005B71FB">
        <w:rPr>
          <w:rFonts w:ascii="Calibri" w:eastAsia="宋体" w:hAnsi="Calibri" w:cs="Times New Roman"/>
        </w:rPr>
        <w:tab/>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．坐私家车上学</w:t>
      </w:r>
      <w:r w:rsidRPr="005B71FB">
        <w:rPr>
          <w:rFonts w:ascii="Calibri" w:eastAsia="宋体" w:hAnsi="Calibri" w:cs="Times New Roman"/>
        </w:rPr>
        <w:tab/>
      </w:r>
    </w:p>
    <w:p w14:paraId="27BFBEB3" w14:textId="77777777" w:rsidR="005B71FB" w:rsidRPr="005B71FB" w:rsidRDefault="005B71FB" w:rsidP="005B71FB">
      <w:pPr>
        <w:tabs>
          <w:tab w:val="left" w:pos="4400"/>
        </w:tabs>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．夏天常开空调</w:t>
      </w:r>
      <w:r w:rsidRPr="005B71FB">
        <w:rPr>
          <w:rFonts w:ascii="Calibri" w:eastAsia="宋体" w:hAnsi="Calibri" w:cs="Times New Roman"/>
        </w:rPr>
        <w:tab/>
      </w: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．大量使用塑料袋</w:t>
      </w:r>
    </w:p>
    <w:p w14:paraId="0203AE4D"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color w:val="0000FF"/>
          <w:szCs w:val="21"/>
        </w:rPr>
        <w:t>【解答】</w:t>
      </w:r>
      <w:r w:rsidRPr="005B71FB">
        <w:rPr>
          <w:rFonts w:ascii="Times New Roman" w:eastAsia="新宋体" w:hAnsi="Times New Roman" w:cs="Times New Roman" w:hint="eastAsia"/>
          <w:szCs w:val="21"/>
        </w:rPr>
        <w:t>解：</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、分类处理垃圾，可节约资源，保护环境，属于低碳生活，</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符合题意。</w:t>
      </w:r>
    </w:p>
    <w:p w14:paraId="62426835"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、坐私家车上学，会加重能源消耗，排放二氧化碳，不属于低碳生活，</w:t>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不符合题意。</w:t>
      </w:r>
    </w:p>
    <w:p w14:paraId="28A4A7DA"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、夏天经常开空调，要消耗大量的电能，加重二氧化碳的排放，不属于低碳生活，</w:t>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不符合题意。</w:t>
      </w:r>
    </w:p>
    <w:p w14:paraId="4FC82492"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、大量使用塑料袋，会消耗能源，造成白色污染，不属于低碳生活，</w:t>
      </w: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不符合题意。</w:t>
      </w:r>
    </w:p>
    <w:p w14:paraId="4C2FCEBA"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故选：</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w:t>
      </w:r>
    </w:p>
    <w:p w14:paraId="611A9FAB"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•苏州）倡导低碳生活，能有效减少二氧化碳等温室气体排放量，有利于减缓全球气候变暖和环境恶化的速度。下列做法不符合低碳生活方式的是（　　）</w:t>
      </w:r>
    </w:p>
    <w:p w14:paraId="556C44C0"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．使用节能技术和节能产品</w:t>
      </w:r>
      <w:r w:rsidRPr="005B71FB">
        <w:rPr>
          <w:rFonts w:ascii="Calibri" w:eastAsia="宋体" w:hAnsi="Calibri" w:cs="Times New Roman"/>
        </w:rPr>
        <w:tab/>
      </w:r>
    </w:p>
    <w:p w14:paraId="35966D97"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．尽量乘坐公共交通绿色出行</w:t>
      </w:r>
      <w:r w:rsidRPr="005B71FB">
        <w:rPr>
          <w:rFonts w:ascii="Calibri" w:eastAsia="宋体" w:hAnsi="Calibri" w:cs="Times New Roman"/>
        </w:rPr>
        <w:tab/>
      </w:r>
    </w:p>
    <w:p w14:paraId="66F70CA6"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．植树造林，提高绿化覆盖率</w:t>
      </w:r>
      <w:r w:rsidRPr="005B71FB">
        <w:rPr>
          <w:rFonts w:ascii="Calibri" w:eastAsia="宋体" w:hAnsi="Calibri" w:cs="Times New Roman"/>
        </w:rPr>
        <w:tab/>
      </w:r>
    </w:p>
    <w:p w14:paraId="2EAD317E"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．讲究卫生，多使用一次性餐具</w:t>
      </w:r>
    </w:p>
    <w:p w14:paraId="45508BE9"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color w:val="0000FF"/>
          <w:szCs w:val="21"/>
        </w:rPr>
        <w:t>【解答】</w:t>
      </w:r>
      <w:r w:rsidRPr="005B71FB">
        <w:rPr>
          <w:rFonts w:ascii="Times New Roman" w:eastAsia="新宋体" w:hAnsi="Times New Roman" w:cs="Times New Roman" w:hint="eastAsia"/>
          <w:szCs w:val="21"/>
        </w:rPr>
        <w:t>解：</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、使用节能技术和节能产品，能有效减少二氧化碳等温室气体排放量，利于</w:t>
      </w:r>
      <w:r w:rsidRPr="005B71FB">
        <w:rPr>
          <w:rFonts w:ascii="Times New Roman" w:eastAsia="新宋体" w:hAnsi="Times New Roman" w:cs="Times New Roman" w:hint="eastAsia"/>
          <w:szCs w:val="21"/>
        </w:rPr>
        <w:lastRenderedPageBreak/>
        <w:t>维持生物圈中碳一氧平衡，符合低碳生活理念。</w:t>
      </w:r>
    </w:p>
    <w:p w14:paraId="3E143B04"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、尽量乘公交车或骑自行车出行，能有效减少二氧化碳等温室气体排放量，利于维持生物圈中碳一氧平衡，符合低碳生活理念。</w:t>
      </w:r>
    </w:p>
    <w:p w14:paraId="2928EC56"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、植树造林，提高森林覆盖率，可吸收空气中的二氧化碳，释放大量的氧气，有利于维持生物圈中碳一氧平衡，符合低碳生活理念。</w:t>
      </w:r>
    </w:p>
    <w:p w14:paraId="21FF5797"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、多使用一次性筷子，会导致大量森林被砍伐，破坏森林资源，不符合低碳生活理念。</w:t>
      </w:r>
    </w:p>
    <w:p w14:paraId="5BD0061C"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故选：</w:t>
      </w: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w:t>
      </w:r>
    </w:p>
    <w:p w14:paraId="56873A3C"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4</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•连云港）保护环境和保护生物多样性是我们义不容辞的责任。下列做法不恰当的是（　　）</w:t>
      </w:r>
    </w:p>
    <w:p w14:paraId="1CD1F660"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．开发清洁能源，逐步减少化石燃料使用</w:t>
      </w:r>
      <w:r w:rsidRPr="005B71FB">
        <w:rPr>
          <w:rFonts w:ascii="Calibri" w:eastAsia="宋体" w:hAnsi="Calibri" w:cs="Times New Roman"/>
        </w:rPr>
        <w:tab/>
      </w:r>
    </w:p>
    <w:p w14:paraId="3DE58DE7"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．禁止利用各种生物资源，建立更多的自然保护区</w:t>
      </w:r>
      <w:r w:rsidRPr="005B71FB">
        <w:rPr>
          <w:rFonts w:ascii="Calibri" w:eastAsia="宋体" w:hAnsi="Calibri" w:cs="Times New Roman"/>
        </w:rPr>
        <w:tab/>
      </w:r>
    </w:p>
    <w:p w14:paraId="2A81A645"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．避免与治理污染，保护生物圈这个所有生物的共同家园</w:t>
      </w:r>
      <w:r w:rsidRPr="005B71FB">
        <w:rPr>
          <w:rFonts w:ascii="Calibri" w:eastAsia="宋体" w:hAnsi="Calibri" w:cs="Times New Roman"/>
        </w:rPr>
        <w:tab/>
      </w:r>
    </w:p>
    <w:p w14:paraId="4AD46641"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．保护绿色植物及其生活环境，维护生物圈的碳﹣氧平衡</w:t>
      </w:r>
    </w:p>
    <w:p w14:paraId="5163A680"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color w:val="0000FF"/>
          <w:szCs w:val="21"/>
        </w:rPr>
        <w:t>【解答】</w:t>
      </w:r>
      <w:r w:rsidRPr="005B71FB">
        <w:rPr>
          <w:rFonts w:ascii="Times New Roman" w:eastAsia="新宋体" w:hAnsi="Times New Roman" w:cs="Times New Roman" w:hint="eastAsia"/>
          <w:szCs w:val="21"/>
        </w:rPr>
        <w:t>解：</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、开发新能源，逐步减少化石燃料的使用，可减少污染物的排放，利于环境的保护，</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正确。</w:t>
      </w:r>
    </w:p>
    <w:p w14:paraId="76F76300"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、建立更多的自然保护区，合理利用各种生物资源，而不是禁止利用各种生物资源，</w:t>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错误。</w:t>
      </w:r>
    </w:p>
    <w:p w14:paraId="0B9DE36D"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、生物圈是地球上最大的生态系统，是所有生物共同的家园，我们应该避免污染，治理污染，</w:t>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正确。</w:t>
      </w:r>
    </w:p>
    <w:p w14:paraId="432A79C8"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、保护绿色植物及其生活环境，有利于维护生物圈的碳﹣氧平衡，</w:t>
      </w: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正确。</w:t>
      </w:r>
    </w:p>
    <w:p w14:paraId="4F8EB570"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故选：</w:t>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w:t>
      </w:r>
    </w:p>
    <w:p w14:paraId="30D363FA"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5</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•泰州）某高山植被的分布情况为：山顶是针叶林，山腰是落叶阔叶林，山脚为常绿阔叶林，形成这种差异的主要环境因素是（　　）</w:t>
      </w:r>
    </w:p>
    <w:p w14:paraId="38AF42F1" w14:textId="77777777" w:rsidR="005B71FB" w:rsidRPr="005B71FB" w:rsidRDefault="005B71FB" w:rsidP="005B71FB">
      <w:pPr>
        <w:tabs>
          <w:tab w:val="left" w:pos="2300"/>
          <w:tab w:val="left" w:pos="4400"/>
          <w:tab w:val="left" w:pos="6400"/>
        </w:tabs>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．温度</w:t>
      </w:r>
      <w:r w:rsidRPr="005B71FB">
        <w:rPr>
          <w:rFonts w:ascii="Calibri" w:eastAsia="宋体" w:hAnsi="Calibri" w:cs="Times New Roman"/>
        </w:rPr>
        <w:tab/>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．阳光</w:t>
      </w:r>
      <w:r w:rsidRPr="005B71FB">
        <w:rPr>
          <w:rFonts w:ascii="Calibri" w:eastAsia="宋体" w:hAnsi="Calibri" w:cs="Times New Roman"/>
        </w:rPr>
        <w:tab/>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．水分</w:t>
      </w:r>
      <w:r w:rsidRPr="005B71FB">
        <w:rPr>
          <w:rFonts w:ascii="Calibri" w:eastAsia="宋体" w:hAnsi="Calibri" w:cs="Times New Roman"/>
        </w:rPr>
        <w:tab/>
      </w: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．空气</w:t>
      </w:r>
    </w:p>
    <w:p w14:paraId="36A7D837"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color w:val="0000FF"/>
          <w:szCs w:val="21"/>
        </w:rPr>
        <w:t>【解答】</w:t>
      </w:r>
      <w:r w:rsidRPr="005B71FB">
        <w:rPr>
          <w:rFonts w:ascii="Times New Roman" w:eastAsia="新宋体" w:hAnsi="Times New Roman" w:cs="Times New Roman" w:hint="eastAsia"/>
          <w:szCs w:val="21"/>
        </w:rPr>
        <w:t>解：非生物因素温度对植物的分布有着重要影响。不同的植物适应不同的温度如热带雨林必须生长在高温多雨的环境，常绿阔叶林必须生长在温度较高的亚热带，寒温带针叶林适于温度较低的亚寒带和寒带，高山草甸适于生长在寒冷的高山高原。海拔每升高</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千米气温下降</w:t>
      </w:r>
      <w:r w:rsidRPr="005B71FB">
        <w:rPr>
          <w:rFonts w:ascii="Times New Roman" w:eastAsia="新宋体" w:hAnsi="Times New Roman" w:cs="Times New Roman" w:hint="eastAsia"/>
          <w:szCs w:val="21"/>
        </w:rPr>
        <w:t>6</w:t>
      </w:r>
      <w:r w:rsidRPr="005B71FB">
        <w:rPr>
          <w:rFonts w:ascii="Times New Roman" w:eastAsia="新宋体" w:hAnsi="Times New Roman" w:cs="Times New Roman" w:hint="eastAsia"/>
          <w:szCs w:val="21"/>
        </w:rPr>
        <w:t>度左右，因此某高山，由于温度差别极大，形成植物的分布情况是：山顶是针叶林，山腰是红松林，山脚为落叶阔叶林。</w:t>
      </w:r>
    </w:p>
    <w:p w14:paraId="601E8674"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故选：</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w:t>
      </w:r>
    </w:p>
    <w:p w14:paraId="0E18ED21"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lastRenderedPageBreak/>
        <w:t>6</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•连云港）如图表示某平衡状态的草原生态系统中部分生物之间的关系。有关叙述正确的是（　　）</w:t>
      </w:r>
    </w:p>
    <w:p w14:paraId="6D4DCE6C"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noProof/>
          <w:szCs w:val="21"/>
        </w:rPr>
        <w:drawing>
          <wp:inline distT="0" distB="0" distL="0" distR="0" wp14:anchorId="5FB9BBCE" wp14:editId="7366A6B3">
            <wp:extent cx="2657846" cy="2029108"/>
            <wp:effectExtent l="0" t="0" r="0" b="0"/>
            <wp:docPr id="18"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24" descr="www.szzx100.com江南汇教育网"/>
                    <pic:cNvPicPr/>
                  </pic:nvPicPr>
                  <pic:blipFill>
                    <a:blip r:embed="rId22" cstate="print"/>
                    <a:stretch>
                      <a:fillRect/>
                    </a:stretch>
                  </pic:blipFill>
                  <pic:spPr>
                    <a:xfrm>
                      <a:off x="0" y="0"/>
                      <a:ext cx="2657846" cy="2029108"/>
                    </a:xfrm>
                    <a:prstGeom prst="rect">
                      <a:avLst/>
                    </a:prstGeom>
                  </pic:spPr>
                </pic:pic>
              </a:graphicData>
            </a:graphic>
          </wp:inline>
        </w:drawing>
      </w:r>
    </w:p>
    <w:p w14:paraId="5CF4F15B"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．图中的所有生物可组成一个草原生态系统</w:t>
      </w:r>
      <w:r w:rsidRPr="005B71FB">
        <w:rPr>
          <w:rFonts w:ascii="Calibri" w:eastAsia="宋体" w:hAnsi="Calibri" w:cs="Times New Roman"/>
        </w:rPr>
        <w:tab/>
      </w:r>
    </w:p>
    <w:p w14:paraId="3BDC0E18"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．能量沿着图中的食物链单向传递，逐级递减</w:t>
      </w:r>
      <w:r w:rsidRPr="005B71FB">
        <w:rPr>
          <w:rFonts w:ascii="Calibri" w:eastAsia="宋体" w:hAnsi="Calibri" w:cs="Times New Roman"/>
        </w:rPr>
        <w:tab/>
      </w:r>
    </w:p>
    <w:p w14:paraId="041586FD"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．太阳能→草→兔→鹰可表示其中的一条食物链</w:t>
      </w:r>
      <w:r w:rsidRPr="005B71FB">
        <w:rPr>
          <w:rFonts w:ascii="Calibri" w:eastAsia="宋体" w:hAnsi="Calibri" w:cs="Times New Roman"/>
        </w:rPr>
        <w:tab/>
      </w:r>
    </w:p>
    <w:p w14:paraId="48E84A56"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．图中只有</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条食物链，鹰与蛇仅是竞争关系</w:t>
      </w:r>
    </w:p>
    <w:p w14:paraId="1278A873"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color w:val="0000FF"/>
          <w:szCs w:val="21"/>
        </w:rPr>
        <w:t>【解答】</w:t>
      </w:r>
      <w:r w:rsidRPr="005B71FB">
        <w:rPr>
          <w:rFonts w:ascii="Times New Roman" w:eastAsia="新宋体" w:hAnsi="Times New Roman" w:cs="Times New Roman" w:hint="eastAsia"/>
          <w:szCs w:val="21"/>
        </w:rPr>
        <w:t>解：</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、生态系统由生物部分和非生物部分组成，生物部分包括生产者、消费者和分解者；因此该生态系统由图所示生物、分解者和非生物部分组成，</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错误；</w:t>
      </w:r>
    </w:p>
    <w:p w14:paraId="39E30A23"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、该生态系统中所有生物生命活动能量的最终来源是太阳能。能量在流动过程中一部分通过呼吸作用散失，还有一部分流向分解者，因此能量流动一般是单方向的，并且是逐级递减的。</w:t>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正确；</w:t>
      </w:r>
    </w:p>
    <w:p w14:paraId="5608A9B2"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、生态系统中，生产者和消费者之间吃与被吃的关系构成食物链，太阳能属于非生物成分，不属于食物链成分，所以，太阳能→草→兔→鹰可表示其中的一条食物链是错误的，</w:t>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错误；</w:t>
      </w:r>
    </w:p>
    <w:p w14:paraId="2562E85C"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、图食物网中的食物链有：草→兔→鹰，草→兔→蛇→鹰，草→鼠→鹰，草→鼠→蛇→鹰，共</w:t>
      </w:r>
      <w:r w:rsidRPr="005B71FB">
        <w:rPr>
          <w:rFonts w:ascii="Times New Roman" w:eastAsia="新宋体" w:hAnsi="Times New Roman" w:cs="Times New Roman" w:hint="eastAsia"/>
          <w:szCs w:val="21"/>
        </w:rPr>
        <w:t>4</w:t>
      </w:r>
      <w:r w:rsidRPr="005B71FB">
        <w:rPr>
          <w:rFonts w:ascii="Times New Roman" w:eastAsia="新宋体" w:hAnsi="Times New Roman" w:cs="Times New Roman" w:hint="eastAsia"/>
          <w:szCs w:val="21"/>
        </w:rPr>
        <w:t>条。鹰与蛇是吃和被吃的关系，蛇和鹰又都以鼠为食，所以，蛇和鹰是捕食和竞争关系，</w:t>
      </w: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错误。</w:t>
      </w:r>
    </w:p>
    <w:p w14:paraId="5E78CAF7"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故选：</w:t>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w:t>
      </w:r>
    </w:p>
    <w:p w14:paraId="5B0F52C0"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7</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•泰州一模）如图为某生态系统物质循环示意图，</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分别表示三种生物成分，下列有关说法正确的是（　　）</w:t>
      </w:r>
    </w:p>
    <w:p w14:paraId="75E6749A"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noProof/>
          <w:szCs w:val="21"/>
        </w:rPr>
        <w:lastRenderedPageBreak/>
        <w:drawing>
          <wp:inline distT="0" distB="0" distL="0" distR="0" wp14:anchorId="44160B33" wp14:editId="1CB88C34">
            <wp:extent cx="1886713" cy="1877184"/>
            <wp:effectExtent l="0" t="0" r="0" b="0"/>
            <wp:docPr id="19"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24" descr="www.szzx100.com江南汇教育网"/>
                    <pic:cNvPicPr/>
                  </pic:nvPicPr>
                  <pic:blipFill>
                    <a:blip r:embed="rId23" cstate="print"/>
                    <a:stretch>
                      <a:fillRect/>
                    </a:stretch>
                  </pic:blipFill>
                  <pic:spPr>
                    <a:xfrm>
                      <a:off x="0" y="0"/>
                      <a:ext cx="1886713" cy="1877184"/>
                    </a:xfrm>
                    <a:prstGeom prst="rect">
                      <a:avLst/>
                    </a:prstGeom>
                  </pic:spPr>
                </pic:pic>
              </a:graphicData>
            </a:graphic>
          </wp:inline>
        </w:drawing>
      </w:r>
    </w:p>
    <w:p w14:paraId="25142485"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可表示一条食物链</w:t>
      </w:r>
      <w:r w:rsidRPr="005B71FB">
        <w:rPr>
          <w:rFonts w:ascii="Calibri" w:eastAsia="宋体" w:hAnsi="Calibri" w:cs="Times New Roman"/>
        </w:rPr>
        <w:tab/>
      </w:r>
    </w:p>
    <w:p w14:paraId="10C9BD70"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w:t>
      </w:r>
      <w:r w:rsidRPr="005B71FB">
        <w:rPr>
          <w:rFonts w:ascii="Times New Roman" w:eastAsia="Calibri" w:hAnsi="Times New Roman" w:cs="Times New Roman" w:hint="eastAsia"/>
          <w:szCs w:val="21"/>
        </w:rPr>
        <w:t>②③④</w:t>
      </w:r>
      <w:r w:rsidRPr="005B71FB">
        <w:rPr>
          <w:rFonts w:ascii="Times New Roman" w:eastAsia="新宋体" w:hAnsi="Times New Roman" w:cs="Times New Roman" w:hint="eastAsia"/>
          <w:szCs w:val="21"/>
        </w:rPr>
        <w:t>可表示呼吸作用，</w:t>
      </w:r>
      <w:r w:rsidRPr="005B71FB">
        <w:rPr>
          <w:rFonts w:ascii="Times New Roman" w:eastAsia="Calibri" w:hAnsi="Times New Roman" w:cs="Times New Roman" w:hint="eastAsia"/>
          <w:szCs w:val="21"/>
        </w:rPr>
        <w:t>⑤⑥</w:t>
      </w:r>
      <w:r w:rsidRPr="005B71FB">
        <w:rPr>
          <w:rFonts w:ascii="Times New Roman" w:eastAsia="新宋体" w:hAnsi="Times New Roman" w:cs="Times New Roman" w:hint="eastAsia"/>
          <w:szCs w:val="21"/>
        </w:rPr>
        <w:t>可表示捕食关系</w:t>
      </w:r>
      <w:r w:rsidRPr="005B71FB">
        <w:rPr>
          <w:rFonts w:ascii="Calibri" w:eastAsia="宋体" w:hAnsi="Calibri" w:cs="Times New Roman"/>
        </w:rPr>
        <w:tab/>
      </w:r>
    </w:p>
    <w:p w14:paraId="2675313B"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表示生产者，它能够将无机物转变为有机物</w:t>
      </w:r>
      <w:r w:rsidRPr="005B71FB">
        <w:rPr>
          <w:rFonts w:ascii="Calibri" w:eastAsia="宋体" w:hAnsi="Calibri" w:cs="Times New Roman"/>
        </w:rPr>
        <w:tab/>
      </w:r>
    </w:p>
    <w:p w14:paraId="78EE591B"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．生态系统中物质和能量沿着食物网不断循环</w:t>
      </w:r>
    </w:p>
    <w:p w14:paraId="6ADD553F"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color w:val="0000FF"/>
          <w:szCs w:val="21"/>
        </w:rPr>
        <w:t>【解答】</w:t>
      </w:r>
      <w:r w:rsidRPr="005B71FB">
        <w:rPr>
          <w:rFonts w:ascii="Times New Roman" w:eastAsia="新宋体" w:hAnsi="Times New Roman" w:cs="Times New Roman" w:hint="eastAsia"/>
          <w:szCs w:val="21"/>
        </w:rPr>
        <w:t>解：</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、生态系统中，生产者与消费者之间吃与被吃的关系构成食物链。</w:t>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为分解者，</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不能构成食物链，</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错误。</w:t>
      </w:r>
    </w:p>
    <w:p w14:paraId="481C3637"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、图中</w:t>
      </w:r>
      <w:r w:rsidRPr="005B71FB">
        <w:rPr>
          <w:rFonts w:ascii="Times New Roman" w:eastAsia="Calibri" w:hAnsi="Times New Roman" w:cs="Times New Roman" w:hint="eastAsia"/>
          <w:szCs w:val="21"/>
        </w:rPr>
        <w:t>②③④</w:t>
      </w:r>
      <w:r w:rsidRPr="005B71FB">
        <w:rPr>
          <w:rFonts w:ascii="Times New Roman" w:eastAsia="新宋体" w:hAnsi="Times New Roman" w:cs="Times New Roman" w:hint="eastAsia"/>
          <w:szCs w:val="21"/>
        </w:rPr>
        <w:t>均为生物体向无机环境释放二氧化碳，可表示呼吸作用；图中食物链为</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，所以</w:t>
      </w:r>
      <w:r w:rsidRPr="005B71FB">
        <w:rPr>
          <w:rFonts w:ascii="Times New Roman" w:eastAsia="Calibri" w:hAnsi="Times New Roman" w:cs="Times New Roman" w:hint="eastAsia"/>
          <w:szCs w:val="21"/>
        </w:rPr>
        <w:t>⑥</w:t>
      </w:r>
      <w:r w:rsidRPr="005B71FB">
        <w:rPr>
          <w:rFonts w:ascii="Times New Roman" w:eastAsia="新宋体" w:hAnsi="Times New Roman" w:cs="Times New Roman" w:hint="eastAsia"/>
          <w:szCs w:val="21"/>
        </w:rPr>
        <w:t>不能表示捕食关系，</w:t>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错误。</w:t>
      </w:r>
    </w:p>
    <w:p w14:paraId="7D58BE35"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、图中</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能够吸收大气中的二氧化碳，是生产者，能够通过光合作用将无机物转变为有机物，</w:t>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正确。</w:t>
      </w:r>
    </w:p>
    <w:p w14:paraId="5085FC7A"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、生态系统中的物质和能量就是沿食物链和食物网流动的。能量流动的特点是单向流动、不可倒流，沿着食物链传递方向逐级递减。所以在生态系统中，能量不能循环流动，</w:t>
      </w: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错误。</w:t>
      </w:r>
    </w:p>
    <w:p w14:paraId="3F33ACA9"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故选：</w:t>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w:t>
      </w:r>
    </w:p>
    <w:p w14:paraId="3C73AF27"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8</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•姜堰区二模）睡莲的花大而美丽，浮于或高出水面。花朵在晚上闭合，次日早上又会张开。影响睡莲开花习性的因素是（　　）</w:t>
      </w:r>
    </w:p>
    <w:p w14:paraId="3D134A41" w14:textId="77777777" w:rsidR="005B71FB" w:rsidRPr="005B71FB" w:rsidRDefault="005B71FB" w:rsidP="005B71FB">
      <w:pPr>
        <w:tabs>
          <w:tab w:val="left" w:pos="2300"/>
          <w:tab w:val="left" w:pos="4400"/>
          <w:tab w:val="left" w:pos="6400"/>
        </w:tabs>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．水分</w:t>
      </w:r>
      <w:r w:rsidRPr="005B71FB">
        <w:rPr>
          <w:rFonts w:ascii="Calibri" w:eastAsia="宋体" w:hAnsi="Calibri" w:cs="Times New Roman"/>
        </w:rPr>
        <w:tab/>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．光照</w:t>
      </w:r>
      <w:r w:rsidRPr="005B71FB">
        <w:rPr>
          <w:rFonts w:ascii="Calibri" w:eastAsia="宋体" w:hAnsi="Calibri" w:cs="Times New Roman"/>
        </w:rPr>
        <w:tab/>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．空气</w:t>
      </w:r>
      <w:r w:rsidRPr="005B71FB">
        <w:rPr>
          <w:rFonts w:ascii="Calibri" w:eastAsia="宋体" w:hAnsi="Calibri" w:cs="Times New Roman"/>
        </w:rPr>
        <w:tab/>
      </w: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．温度</w:t>
      </w:r>
    </w:p>
    <w:p w14:paraId="28146659"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color w:val="0000FF"/>
          <w:szCs w:val="21"/>
        </w:rPr>
        <w:t>【解答】</w:t>
      </w:r>
      <w:r w:rsidRPr="005B71FB">
        <w:rPr>
          <w:rFonts w:ascii="Times New Roman" w:eastAsia="新宋体" w:hAnsi="Times New Roman" w:cs="Times New Roman" w:hint="eastAsia"/>
          <w:szCs w:val="21"/>
        </w:rPr>
        <w:t>解：睡莲的花大而美丽，花朵在晚上闭合，次日早上又会张开，说明生物对外界光照刺激做出反应，影响睡莲开花习性的因素是非生物因素中的光照。</w:t>
      </w:r>
    </w:p>
    <w:p w14:paraId="31A729CB"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故选：</w:t>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w:t>
      </w:r>
    </w:p>
    <w:p w14:paraId="74FB12D4"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9</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•南通模拟）四月人间景色迷人，濠河湖畔花红柳绿，鱼儿不时在湖面荡起阵阵涟漪，野鸭在湖面游来游去……如图是该生态系统中的部分食物关系，有关叙述正确的是（　　）</w:t>
      </w:r>
    </w:p>
    <w:p w14:paraId="5F0E5729"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noProof/>
          <w:szCs w:val="21"/>
        </w:rPr>
        <w:lastRenderedPageBreak/>
        <w:drawing>
          <wp:inline distT="0" distB="0" distL="0" distR="0" wp14:anchorId="6EE77736" wp14:editId="40D54808">
            <wp:extent cx="1562318" cy="1076475"/>
            <wp:effectExtent l="0" t="0" r="0" b="0"/>
            <wp:docPr id="20"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24" descr="www.szzx100.com江南汇教育网"/>
                    <pic:cNvPicPr/>
                  </pic:nvPicPr>
                  <pic:blipFill>
                    <a:blip r:embed="rId24" cstate="print"/>
                    <a:stretch>
                      <a:fillRect/>
                    </a:stretch>
                  </pic:blipFill>
                  <pic:spPr>
                    <a:xfrm>
                      <a:off x="0" y="0"/>
                      <a:ext cx="1562318" cy="1076475"/>
                    </a:xfrm>
                    <a:prstGeom prst="rect">
                      <a:avLst/>
                    </a:prstGeom>
                  </pic:spPr>
                </pic:pic>
              </a:graphicData>
            </a:graphic>
          </wp:inline>
        </w:drawing>
      </w:r>
    </w:p>
    <w:p w14:paraId="44329B62"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．濠河生态系统是河中的所有生物共同组成的</w:t>
      </w:r>
      <w:r w:rsidRPr="005B71FB">
        <w:rPr>
          <w:rFonts w:ascii="Calibri" w:eastAsia="宋体" w:hAnsi="Calibri" w:cs="Times New Roman"/>
        </w:rPr>
        <w:tab/>
      </w:r>
    </w:p>
    <w:p w14:paraId="647FD01F"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．草和野鸭共有的结构层次是“细胞→组织→器官→系统”</w:t>
      </w:r>
      <w:r w:rsidRPr="005B71FB">
        <w:rPr>
          <w:rFonts w:ascii="Calibri" w:eastAsia="宋体" w:hAnsi="Calibri" w:cs="Times New Roman"/>
        </w:rPr>
        <w:tab/>
      </w:r>
    </w:p>
    <w:p w14:paraId="16602715"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．鱼和野鸭之间既是捕食关系，又是竞争关系</w:t>
      </w:r>
      <w:r w:rsidRPr="005B71FB">
        <w:rPr>
          <w:rFonts w:ascii="Calibri" w:eastAsia="宋体" w:hAnsi="Calibri" w:cs="Times New Roman"/>
        </w:rPr>
        <w:tab/>
      </w:r>
    </w:p>
    <w:p w14:paraId="01C800BD"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．该生态系统中，野鸭生命活动所需能量归根到底来自水草</w:t>
      </w:r>
    </w:p>
    <w:p w14:paraId="70D0F74C"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color w:val="0000FF"/>
          <w:szCs w:val="21"/>
        </w:rPr>
        <w:t>【解答】</w:t>
      </w:r>
      <w:r w:rsidRPr="005B71FB">
        <w:rPr>
          <w:rFonts w:ascii="Times New Roman" w:eastAsia="新宋体" w:hAnsi="Times New Roman" w:cs="Times New Roman" w:hint="eastAsia"/>
          <w:szCs w:val="21"/>
        </w:rPr>
        <w:t>解：</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、生态系统是在一定的空间范围内，生物与环境形成的统一整体。它是由生物部分和非生物部分组成的。河中的所有生物不能构成生态系统，</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错误；</w:t>
      </w:r>
    </w:p>
    <w:p w14:paraId="1BAC1800"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、植物的结构层次是“细胞→组织→器官→植物体”，动物的结构层次是“细胞→组织→器官→系统→动物体”，草和野鸭共有的结构层次是“细胞→组织→器官，</w:t>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错误；</w:t>
      </w:r>
    </w:p>
    <w:p w14:paraId="34216615"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、野鸭捕食鱼，鱼和野鸭之间属于捕食关系，同时鱼和野鸭都以虾为食物，鱼和野鸭之间又属于竞争关系，</w:t>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正确；</w:t>
      </w:r>
    </w:p>
    <w:p w14:paraId="0056024F"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、该生态系统能量和有机物都来源于草的光合作用，能量归根到底来自阳光，</w:t>
      </w: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错误。</w:t>
      </w:r>
    </w:p>
    <w:p w14:paraId="7EA33988"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故选：</w:t>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w:t>
      </w:r>
    </w:p>
    <w:p w14:paraId="56E31662"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10</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•姜堰区二模）大雨后蚯蚓钻出地面；气温升高知了又开始鸣叫；向日葵幼嫩的花盘总向着太阳；狗遇陌生人狂吠等。这些事实说明（　　）</w:t>
      </w:r>
    </w:p>
    <w:p w14:paraId="60DE9F1E" w14:textId="77777777" w:rsidR="005B71FB" w:rsidRPr="005B71FB" w:rsidRDefault="005B71FB" w:rsidP="005B71FB">
      <w:pPr>
        <w:tabs>
          <w:tab w:val="left" w:pos="4400"/>
        </w:tabs>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．生物的生存影响着环境</w:t>
      </w:r>
      <w:r w:rsidRPr="005B71FB">
        <w:rPr>
          <w:rFonts w:ascii="Calibri" w:eastAsia="宋体" w:hAnsi="Calibri" w:cs="Times New Roman"/>
        </w:rPr>
        <w:tab/>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．生物的生存依赖环境</w:t>
      </w:r>
      <w:r w:rsidRPr="005B71FB">
        <w:rPr>
          <w:rFonts w:ascii="Calibri" w:eastAsia="宋体" w:hAnsi="Calibri" w:cs="Times New Roman"/>
        </w:rPr>
        <w:tab/>
      </w:r>
    </w:p>
    <w:p w14:paraId="578B22DB" w14:textId="77777777" w:rsidR="005B71FB" w:rsidRPr="005B71FB" w:rsidRDefault="005B71FB" w:rsidP="005B71FB">
      <w:pPr>
        <w:tabs>
          <w:tab w:val="left" w:pos="4400"/>
        </w:tabs>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．生物能对环境作出反应</w:t>
      </w:r>
      <w:r w:rsidRPr="005B71FB">
        <w:rPr>
          <w:rFonts w:ascii="Calibri" w:eastAsia="宋体" w:hAnsi="Calibri" w:cs="Times New Roman"/>
        </w:rPr>
        <w:tab/>
      </w: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．环境影响生物的生存</w:t>
      </w:r>
    </w:p>
    <w:p w14:paraId="0FC5070D"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color w:val="0000FF"/>
          <w:szCs w:val="21"/>
        </w:rPr>
        <w:t>【解答】</w:t>
      </w:r>
      <w:r w:rsidRPr="005B71FB">
        <w:rPr>
          <w:rFonts w:ascii="Times New Roman" w:eastAsia="新宋体" w:hAnsi="Times New Roman" w:cs="Times New Roman" w:hint="eastAsia"/>
          <w:szCs w:val="21"/>
        </w:rPr>
        <w:t>解：影响生物生活的环境因素可以分为两类：一类是光、温度、水、空气等非生物因素，另一类是生物因素。大雨后蚯蚓钻出地面；气温升高知了又开始鸣叫；向日葵幼嫩的花盘总向着太阳；狗遇陌生人狂吠等。都体现了环境对生物的影响，生物对环境做出反应。</w:t>
      </w:r>
    </w:p>
    <w:p w14:paraId="14AC28E2"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故选：</w:t>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w:t>
      </w:r>
    </w:p>
    <w:p w14:paraId="2BA9318E"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11</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•南通模拟）俗话说“大鱼吃小鱼，小鱼吃虾米“。下列有关该谚语的说法错误的是（　　）</w:t>
      </w:r>
    </w:p>
    <w:p w14:paraId="14DEEB0E"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．反映了生物间存在捕食关系</w:t>
      </w:r>
      <w:r w:rsidRPr="005B71FB">
        <w:rPr>
          <w:rFonts w:ascii="Calibri" w:eastAsia="宋体" w:hAnsi="Calibri" w:cs="Times New Roman"/>
        </w:rPr>
        <w:tab/>
      </w:r>
    </w:p>
    <w:p w14:paraId="46EC4317"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．其中包含的食物链为：虾米→小鱼→大鱼</w:t>
      </w:r>
      <w:r w:rsidRPr="005B71FB">
        <w:rPr>
          <w:rFonts w:ascii="Calibri" w:eastAsia="宋体" w:hAnsi="Calibri" w:cs="Times New Roman"/>
        </w:rPr>
        <w:tab/>
      </w:r>
    </w:p>
    <w:p w14:paraId="70D69C60"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．反映了营养物质和能量是沿着食物链传递的</w:t>
      </w:r>
      <w:r w:rsidRPr="005B71FB">
        <w:rPr>
          <w:rFonts w:ascii="Calibri" w:eastAsia="宋体" w:hAnsi="Calibri" w:cs="Times New Roman"/>
        </w:rPr>
        <w:tab/>
      </w:r>
    </w:p>
    <w:p w14:paraId="7439F29A"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．反映了生态系统是有自我调节能力的</w:t>
      </w:r>
    </w:p>
    <w:p w14:paraId="6E1CF527"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color w:val="0000FF"/>
          <w:szCs w:val="21"/>
        </w:rPr>
        <w:lastRenderedPageBreak/>
        <w:t>【解答】</w:t>
      </w:r>
      <w:r w:rsidRPr="005B71FB">
        <w:rPr>
          <w:rFonts w:ascii="Times New Roman" w:eastAsia="新宋体" w:hAnsi="Times New Roman" w:cs="Times New Roman" w:hint="eastAsia"/>
          <w:szCs w:val="21"/>
        </w:rPr>
        <w:t>解：</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、大鱼吃小鱼，小鱼吃虾米，体现了生物之间的捕食关系。</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正确。</w:t>
      </w:r>
    </w:p>
    <w:p w14:paraId="67F5D912"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、食物链中只包含生产者和消费者，以生产者开始，以最高营养级结束。谚语包含的食物链为：水生植物→虾米→小鱼→大鱼。</w:t>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错误。</w:t>
      </w:r>
    </w:p>
    <w:p w14:paraId="5D9563C6"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、生态系统中生物之间的最重要联系是通过食物链和食物网联成一个整体，所以谚语反映了营养物质和能量是沿着食物链传递的。</w:t>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正确。</w:t>
      </w:r>
    </w:p>
    <w:p w14:paraId="472193C6"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、生态系统中，各种生物通过吃与被吃的关系相互制约，使各种生物的数量和所占的比例相对稳定，这说明生态系统具有一定的自动调节能力。</w:t>
      </w: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正确。</w:t>
      </w:r>
    </w:p>
    <w:p w14:paraId="6E2EDB88"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故选：</w:t>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w:t>
      </w:r>
    </w:p>
    <w:p w14:paraId="16A8F0FC"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12</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•靖江市二模）如图为某生态系统中的食物网，下列叙述正确的是（　　）</w:t>
      </w:r>
    </w:p>
    <w:p w14:paraId="6A31C1B2"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noProof/>
          <w:szCs w:val="21"/>
        </w:rPr>
        <w:drawing>
          <wp:inline distT="0" distB="0" distL="0" distR="0" wp14:anchorId="513926A8" wp14:editId="188CED60">
            <wp:extent cx="2705478" cy="1648055"/>
            <wp:effectExtent l="0" t="0" r="0" b="0"/>
            <wp:docPr id="21"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24" descr="www.szzx100.com江南汇教育网"/>
                    <pic:cNvPicPr/>
                  </pic:nvPicPr>
                  <pic:blipFill>
                    <a:blip r:embed="rId25" cstate="print"/>
                    <a:stretch>
                      <a:fillRect/>
                    </a:stretch>
                  </pic:blipFill>
                  <pic:spPr>
                    <a:xfrm>
                      <a:off x="0" y="0"/>
                      <a:ext cx="2705478" cy="1648055"/>
                    </a:xfrm>
                    <a:prstGeom prst="rect">
                      <a:avLst/>
                    </a:prstGeom>
                  </pic:spPr>
                </pic:pic>
              </a:graphicData>
            </a:graphic>
          </wp:inline>
        </w:drawing>
      </w:r>
    </w:p>
    <w:p w14:paraId="11E0B4D1"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．该食物网中一共有九条食物链</w:t>
      </w:r>
      <w:r w:rsidRPr="005B71FB">
        <w:rPr>
          <w:rFonts w:ascii="Calibri" w:eastAsia="宋体" w:hAnsi="Calibri" w:cs="Times New Roman"/>
        </w:rPr>
        <w:tab/>
      </w:r>
    </w:p>
    <w:p w14:paraId="74855FA8"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．最长的食物链中共有五个营养级</w:t>
      </w:r>
      <w:r w:rsidRPr="005B71FB">
        <w:rPr>
          <w:rFonts w:ascii="Calibri" w:eastAsia="宋体" w:hAnsi="Calibri" w:cs="Times New Roman"/>
        </w:rPr>
        <w:tab/>
      </w:r>
    </w:p>
    <w:p w14:paraId="3BB3B6E7"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．食物网中数量最多的生物是鹰</w:t>
      </w:r>
      <w:r w:rsidRPr="005B71FB">
        <w:rPr>
          <w:rFonts w:ascii="Calibri" w:eastAsia="宋体" w:hAnsi="Calibri" w:cs="Times New Roman"/>
        </w:rPr>
        <w:tab/>
      </w:r>
    </w:p>
    <w:p w14:paraId="787C93F5"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．该食物网中还缺少细菌、真菌等分解者</w:t>
      </w:r>
    </w:p>
    <w:p w14:paraId="5E450840"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color w:val="0000FF"/>
          <w:szCs w:val="21"/>
        </w:rPr>
        <w:t>【解答】</w:t>
      </w:r>
      <w:r w:rsidRPr="005B71FB">
        <w:rPr>
          <w:rFonts w:ascii="Times New Roman" w:eastAsia="新宋体" w:hAnsi="Times New Roman" w:cs="Times New Roman" w:hint="eastAsia"/>
          <w:szCs w:val="21"/>
        </w:rPr>
        <w:t>解：</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、食物链是生产者与消费者之间吃与被吃的关系形成的链状结构，图中食物链有：草→兔→鹰、草→鼠→鹰、草→鼠→蛇→鹰、草→食草昆虫→食虫鸟→蛇→鹰，共</w:t>
      </w:r>
      <w:r w:rsidRPr="005B71FB">
        <w:rPr>
          <w:rFonts w:ascii="Times New Roman" w:eastAsia="新宋体" w:hAnsi="Times New Roman" w:cs="Times New Roman" w:hint="eastAsia"/>
          <w:szCs w:val="21"/>
        </w:rPr>
        <w:t>4</w:t>
      </w:r>
      <w:r w:rsidRPr="005B71FB">
        <w:rPr>
          <w:rFonts w:ascii="Times New Roman" w:eastAsia="新宋体" w:hAnsi="Times New Roman" w:cs="Times New Roman" w:hint="eastAsia"/>
          <w:szCs w:val="21"/>
        </w:rPr>
        <w:t>条食物链，</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错误。</w:t>
      </w:r>
    </w:p>
    <w:p w14:paraId="195A6EF9"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、该生态系统中最长的食物链是：草→食草昆虫→食虫鸟→蛇→鹰，共有五个营养级，</w:t>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正确。</w:t>
      </w:r>
    </w:p>
    <w:p w14:paraId="3D5FF344"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、能量流动的特点是逐级递减的，营养级别越高的生物，其数量越少，因此在这个食物网中数量最少的生物是鹰，</w:t>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错误。</w:t>
      </w:r>
    </w:p>
    <w:p w14:paraId="25044302"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、食物网中只含有生态系统中的生产者和消费者，不能出现分解者和非生物成分，</w:t>
      </w: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错误。</w:t>
      </w:r>
    </w:p>
    <w:p w14:paraId="2F8B6C42"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故选：</w:t>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w:t>
      </w:r>
    </w:p>
    <w:p w14:paraId="12C4F33A"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13</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•宿迁）校园里的花草树木，池塘里游动的小鱼，空中飞翔的小鸟都是生物。一位学生列出了生物的一些基本特征，其中正确的是（　　）</w:t>
      </w:r>
    </w:p>
    <w:p w14:paraId="28B3A3FB" w14:textId="77777777" w:rsidR="005B71FB" w:rsidRPr="005B71FB" w:rsidRDefault="005B71FB" w:rsidP="005B71FB">
      <w:pPr>
        <w:tabs>
          <w:tab w:val="left" w:pos="4400"/>
        </w:tabs>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lastRenderedPageBreak/>
        <w:t>A</w:t>
      </w:r>
      <w:r w:rsidRPr="005B71FB">
        <w:rPr>
          <w:rFonts w:ascii="Times New Roman" w:eastAsia="新宋体" w:hAnsi="Times New Roman" w:cs="Times New Roman" w:hint="eastAsia"/>
          <w:szCs w:val="21"/>
        </w:rPr>
        <w:t>．生物都是由细胞构成的</w:t>
      </w:r>
      <w:r w:rsidRPr="005B71FB">
        <w:rPr>
          <w:rFonts w:ascii="Calibri" w:eastAsia="宋体" w:hAnsi="Calibri" w:cs="Times New Roman"/>
        </w:rPr>
        <w:tab/>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．生物都有循环系统</w:t>
      </w:r>
      <w:r w:rsidRPr="005B71FB">
        <w:rPr>
          <w:rFonts w:ascii="Calibri" w:eastAsia="宋体" w:hAnsi="Calibri" w:cs="Times New Roman"/>
        </w:rPr>
        <w:tab/>
      </w:r>
    </w:p>
    <w:p w14:paraId="0EA69899" w14:textId="77777777" w:rsidR="005B71FB" w:rsidRPr="005B71FB" w:rsidRDefault="005B71FB" w:rsidP="005B71FB">
      <w:pPr>
        <w:tabs>
          <w:tab w:val="left" w:pos="4400"/>
        </w:tabs>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．生物都能进行光合作用</w:t>
      </w:r>
      <w:r w:rsidRPr="005B71FB">
        <w:rPr>
          <w:rFonts w:ascii="Calibri" w:eastAsia="宋体" w:hAnsi="Calibri" w:cs="Times New Roman"/>
        </w:rPr>
        <w:tab/>
      </w: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．生物都能生长繁殖</w:t>
      </w:r>
    </w:p>
    <w:p w14:paraId="2838D2D7"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color w:val="0000FF"/>
          <w:szCs w:val="21"/>
        </w:rPr>
        <w:t>【解答】</w:t>
      </w:r>
      <w:r w:rsidRPr="005B71FB">
        <w:rPr>
          <w:rFonts w:ascii="Times New Roman" w:eastAsia="新宋体" w:hAnsi="Times New Roman" w:cs="Times New Roman" w:hint="eastAsia"/>
          <w:szCs w:val="21"/>
        </w:rPr>
        <w:t>解：</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、病毒是生物，没有细胞结构，只有蛋白质外壳和内部的遗传物质组成，因此除病毒外，生物都由细胞构成。故</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错误。</w:t>
      </w:r>
    </w:p>
    <w:p w14:paraId="26FD50DB"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、植物体的结构层次细胞→组织→器官→植物体，没有系统；动物体的结构层次细胞→组织→器官→系统→动物体；细菌、真菌、病毒、单细胞生物都没有系统。故</w:t>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错误。</w:t>
      </w:r>
    </w:p>
    <w:p w14:paraId="5F13B7B9"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、植物的细胞内含有叶绿体，能进行光合作用，动物、细菌、真菌、病毒体内的细胞中没有叶绿体，不能进行光合作用。故</w:t>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错误。</w:t>
      </w:r>
    </w:p>
    <w:p w14:paraId="127C3011"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、能生长繁殖是生物的基本特征。故</w:t>
      </w: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正确。</w:t>
      </w:r>
    </w:p>
    <w:p w14:paraId="414CB951"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故选：</w:t>
      </w: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w:t>
      </w:r>
    </w:p>
    <w:p w14:paraId="376E3AA8"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14</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•宿迁）“打造宜居之城，扮靓美丽新姿”，宿迁市先后三次荣获“国家卫生城市”荣誉称号。为了保护环境，我们提倡（　　）</w:t>
      </w:r>
    </w:p>
    <w:p w14:paraId="1ACD1DE5" w14:textId="77777777" w:rsidR="005B71FB" w:rsidRPr="005B71FB" w:rsidRDefault="005B71FB" w:rsidP="005B71FB">
      <w:pPr>
        <w:spacing w:line="360" w:lineRule="auto"/>
        <w:rPr>
          <w:rFonts w:ascii="Calibri" w:eastAsia="宋体" w:hAnsi="Calibri" w:cs="Times New Roman"/>
        </w:rPr>
      </w:pPr>
      <w:r w:rsidRPr="005B71FB">
        <w:rPr>
          <w:rFonts w:ascii="Times New Roman" w:eastAsia="Calibri" w:hAnsi="Times New Roman" w:cs="Times New Roman" w:hint="eastAsia"/>
          <w:szCs w:val="21"/>
        </w:rPr>
        <w:t>①</w:t>
      </w:r>
      <w:r w:rsidRPr="005B71FB">
        <w:rPr>
          <w:rFonts w:ascii="Times New Roman" w:eastAsia="新宋体" w:hAnsi="Times New Roman" w:cs="Times New Roman" w:hint="eastAsia"/>
          <w:szCs w:val="21"/>
        </w:rPr>
        <w:t>垃圾分类，变废为宝</w:t>
      </w:r>
    </w:p>
    <w:p w14:paraId="4A008C05" w14:textId="77777777" w:rsidR="005B71FB" w:rsidRPr="005B71FB" w:rsidRDefault="005B71FB" w:rsidP="005B71FB">
      <w:pPr>
        <w:spacing w:line="360" w:lineRule="auto"/>
        <w:rPr>
          <w:rFonts w:ascii="Calibri" w:eastAsia="宋体" w:hAnsi="Calibri" w:cs="Times New Roman"/>
        </w:rPr>
      </w:pPr>
      <w:r w:rsidRPr="005B71FB">
        <w:rPr>
          <w:rFonts w:ascii="Times New Roman" w:eastAsia="Calibri" w:hAnsi="Times New Roman" w:cs="Times New Roman" w:hint="eastAsia"/>
          <w:szCs w:val="21"/>
        </w:rPr>
        <w:t>②</w:t>
      </w:r>
      <w:r w:rsidRPr="005B71FB">
        <w:rPr>
          <w:rFonts w:ascii="Times New Roman" w:eastAsia="新宋体" w:hAnsi="Times New Roman" w:cs="Times New Roman" w:hint="eastAsia"/>
          <w:szCs w:val="21"/>
        </w:rPr>
        <w:t>节能减排，绿色出行</w:t>
      </w:r>
    </w:p>
    <w:p w14:paraId="12086DA4" w14:textId="77777777" w:rsidR="005B71FB" w:rsidRPr="005B71FB" w:rsidRDefault="005B71FB" w:rsidP="005B71FB">
      <w:pPr>
        <w:spacing w:line="360" w:lineRule="auto"/>
        <w:rPr>
          <w:rFonts w:ascii="Calibri" w:eastAsia="宋体" w:hAnsi="Calibri" w:cs="Times New Roman"/>
        </w:rPr>
      </w:pPr>
      <w:r w:rsidRPr="005B71FB">
        <w:rPr>
          <w:rFonts w:ascii="Times New Roman" w:eastAsia="Calibri" w:hAnsi="Times New Roman" w:cs="Times New Roman" w:hint="eastAsia"/>
          <w:szCs w:val="21"/>
        </w:rPr>
        <w:t>③</w:t>
      </w:r>
      <w:r w:rsidRPr="005B71FB">
        <w:rPr>
          <w:rFonts w:ascii="Times New Roman" w:eastAsia="新宋体" w:hAnsi="Times New Roman" w:cs="Times New Roman" w:hint="eastAsia"/>
          <w:szCs w:val="21"/>
        </w:rPr>
        <w:t>毁田建房，发展经济</w:t>
      </w:r>
    </w:p>
    <w:p w14:paraId="6862ED8A" w14:textId="77777777" w:rsidR="005B71FB" w:rsidRPr="005B71FB" w:rsidRDefault="005B71FB" w:rsidP="005B71FB">
      <w:pPr>
        <w:spacing w:line="360" w:lineRule="auto"/>
        <w:rPr>
          <w:rFonts w:ascii="Calibri" w:eastAsia="宋体" w:hAnsi="Calibri" w:cs="Times New Roman"/>
        </w:rPr>
      </w:pPr>
      <w:r w:rsidRPr="005B71FB">
        <w:rPr>
          <w:rFonts w:ascii="Times New Roman" w:eastAsia="Calibri" w:hAnsi="Times New Roman" w:cs="Times New Roman" w:hint="eastAsia"/>
          <w:szCs w:val="21"/>
        </w:rPr>
        <w:t>④</w:t>
      </w:r>
      <w:r w:rsidRPr="005B71FB">
        <w:rPr>
          <w:rFonts w:ascii="Times New Roman" w:eastAsia="新宋体" w:hAnsi="Times New Roman" w:cs="Times New Roman" w:hint="eastAsia"/>
          <w:szCs w:val="21"/>
        </w:rPr>
        <w:t>植树造林，净化空气</w:t>
      </w:r>
    </w:p>
    <w:p w14:paraId="363FB37B" w14:textId="77777777" w:rsidR="005B71FB" w:rsidRPr="005B71FB" w:rsidRDefault="005B71FB" w:rsidP="005B71FB">
      <w:pPr>
        <w:tabs>
          <w:tab w:val="left" w:pos="2300"/>
          <w:tab w:val="left" w:pos="4400"/>
          <w:tab w:val="left" w:pos="6400"/>
        </w:tabs>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w:t>
      </w:r>
      <w:r w:rsidRPr="005B71FB">
        <w:rPr>
          <w:rFonts w:ascii="Times New Roman" w:eastAsia="Calibri" w:hAnsi="Times New Roman" w:cs="Times New Roman" w:hint="eastAsia"/>
          <w:szCs w:val="21"/>
        </w:rPr>
        <w:t>①②③</w:t>
      </w:r>
      <w:r w:rsidRPr="005B71FB">
        <w:rPr>
          <w:rFonts w:ascii="Calibri" w:eastAsia="宋体" w:hAnsi="Calibri" w:cs="Times New Roman"/>
        </w:rPr>
        <w:tab/>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w:t>
      </w:r>
      <w:r w:rsidRPr="005B71FB">
        <w:rPr>
          <w:rFonts w:ascii="Times New Roman" w:eastAsia="Calibri" w:hAnsi="Times New Roman" w:cs="Times New Roman" w:hint="eastAsia"/>
          <w:szCs w:val="21"/>
        </w:rPr>
        <w:t>①②④</w:t>
      </w:r>
      <w:r w:rsidRPr="005B71FB">
        <w:rPr>
          <w:rFonts w:ascii="Calibri" w:eastAsia="宋体" w:hAnsi="Calibri" w:cs="Times New Roman"/>
        </w:rPr>
        <w:tab/>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w:t>
      </w:r>
      <w:r w:rsidRPr="005B71FB">
        <w:rPr>
          <w:rFonts w:ascii="Times New Roman" w:eastAsia="Calibri" w:hAnsi="Times New Roman" w:cs="Times New Roman" w:hint="eastAsia"/>
          <w:szCs w:val="21"/>
        </w:rPr>
        <w:t>①③④</w:t>
      </w:r>
      <w:r w:rsidRPr="005B71FB">
        <w:rPr>
          <w:rFonts w:ascii="Calibri" w:eastAsia="宋体" w:hAnsi="Calibri" w:cs="Times New Roman"/>
        </w:rPr>
        <w:tab/>
      </w: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w:t>
      </w:r>
      <w:r w:rsidRPr="005B71FB">
        <w:rPr>
          <w:rFonts w:ascii="Times New Roman" w:eastAsia="Calibri" w:hAnsi="Times New Roman" w:cs="Times New Roman" w:hint="eastAsia"/>
          <w:szCs w:val="21"/>
        </w:rPr>
        <w:t>②③④</w:t>
      </w:r>
    </w:p>
    <w:p w14:paraId="44D5422F"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color w:val="0000FF"/>
          <w:szCs w:val="21"/>
        </w:rPr>
        <w:t>【解答】</w:t>
      </w:r>
      <w:r w:rsidRPr="005B71FB">
        <w:rPr>
          <w:rFonts w:ascii="Times New Roman" w:eastAsia="新宋体" w:hAnsi="Times New Roman" w:cs="Times New Roman" w:hint="eastAsia"/>
          <w:szCs w:val="21"/>
        </w:rPr>
        <w:t>解：</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、垃圾分类，变废为宝，可减少污染和浪费，有利于保护环境。</w:t>
      </w:r>
    </w:p>
    <w:p w14:paraId="4458F05F"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、节能减排，绿色出行，可减少碳排放，可减少环境污染，有利于保护环境。</w:t>
      </w:r>
    </w:p>
    <w:p w14:paraId="230A4A8C"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、毁田建房，发展经济，破坏耕地，增加环境污染，不有利于保护环境。</w:t>
      </w:r>
    </w:p>
    <w:p w14:paraId="5CDAB520"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、植树造林，净化空气，有利于保护环境。</w:t>
      </w:r>
    </w:p>
    <w:p w14:paraId="4D63656A"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故选：</w:t>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w:t>
      </w:r>
    </w:p>
    <w:p w14:paraId="793676B6"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15</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•宿迁）仙人掌的叶变成刺状，可以减少水分的散失。这种现象属于（　　）</w:t>
      </w:r>
    </w:p>
    <w:p w14:paraId="397510D7" w14:textId="77777777" w:rsidR="005B71FB" w:rsidRPr="005B71FB" w:rsidRDefault="005B71FB" w:rsidP="005B71FB">
      <w:pPr>
        <w:tabs>
          <w:tab w:val="left" w:pos="4400"/>
        </w:tabs>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．生物对环境的影响</w:t>
      </w:r>
      <w:r w:rsidRPr="005B71FB">
        <w:rPr>
          <w:rFonts w:ascii="Calibri" w:eastAsia="宋体" w:hAnsi="Calibri" w:cs="Times New Roman"/>
        </w:rPr>
        <w:tab/>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．生物对环境的制约</w:t>
      </w:r>
      <w:r w:rsidRPr="005B71FB">
        <w:rPr>
          <w:rFonts w:ascii="Calibri" w:eastAsia="宋体" w:hAnsi="Calibri" w:cs="Times New Roman"/>
        </w:rPr>
        <w:tab/>
      </w:r>
    </w:p>
    <w:p w14:paraId="5B13D129" w14:textId="77777777" w:rsidR="005B71FB" w:rsidRPr="005B71FB" w:rsidRDefault="005B71FB" w:rsidP="005B71FB">
      <w:pPr>
        <w:tabs>
          <w:tab w:val="left" w:pos="4400"/>
        </w:tabs>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．生物对环境的适应</w:t>
      </w:r>
      <w:r w:rsidRPr="005B71FB">
        <w:rPr>
          <w:rFonts w:ascii="Calibri" w:eastAsia="宋体" w:hAnsi="Calibri" w:cs="Times New Roman"/>
        </w:rPr>
        <w:tab/>
      </w: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．环境对生物的适应</w:t>
      </w:r>
    </w:p>
    <w:p w14:paraId="224BEF8F"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color w:val="0000FF"/>
          <w:szCs w:val="21"/>
        </w:rPr>
        <w:t>【解答】</w:t>
      </w:r>
      <w:r w:rsidRPr="005B71FB">
        <w:rPr>
          <w:rFonts w:ascii="Times New Roman" w:eastAsia="新宋体" w:hAnsi="Times New Roman" w:cs="Times New Roman" w:hint="eastAsia"/>
          <w:szCs w:val="21"/>
        </w:rPr>
        <w:t>解：适者生存，生物必须适应环境才能生存，如沙漠上的植物必须耐旱才能生存。仙人掌，扁平宽大的块茎可贮藏水分，仙人掌的叶变成刺状，可以降低蒸腾作用，减少水分的散失，适应干旱缺水的沙漠环境，是仙人掌对干旱缺水的沙漠环境的一种适应。</w:t>
      </w:r>
    </w:p>
    <w:p w14:paraId="5631F65F"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故选：</w:t>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w:t>
      </w:r>
    </w:p>
    <w:p w14:paraId="55C587E8"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16</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•盐城）如图表示某草原生态系统中四种生物的食物关系。若该生态系统受到某重</w:t>
      </w:r>
      <w:r w:rsidRPr="005B71FB">
        <w:rPr>
          <w:rFonts w:ascii="Times New Roman" w:eastAsia="新宋体" w:hAnsi="Times New Roman" w:cs="Times New Roman" w:hint="eastAsia"/>
          <w:szCs w:val="21"/>
        </w:rPr>
        <w:lastRenderedPageBreak/>
        <w:t>金属的污染，一段时间后，体内积累该重金属最多的生物是（　　）</w:t>
      </w:r>
    </w:p>
    <w:p w14:paraId="15FBB09E"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noProof/>
          <w:szCs w:val="21"/>
        </w:rPr>
        <w:drawing>
          <wp:inline distT="0" distB="0" distL="0" distR="0" wp14:anchorId="717B3664" wp14:editId="1EE29536">
            <wp:extent cx="1829055" cy="657317"/>
            <wp:effectExtent l="0" t="0" r="0" b="0"/>
            <wp:docPr id="22"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24" descr="www.szzx100.com江南汇教育网"/>
                    <pic:cNvPicPr/>
                  </pic:nvPicPr>
                  <pic:blipFill>
                    <a:blip r:embed="rId26" cstate="print"/>
                    <a:stretch>
                      <a:fillRect/>
                    </a:stretch>
                  </pic:blipFill>
                  <pic:spPr>
                    <a:xfrm>
                      <a:off x="0" y="0"/>
                      <a:ext cx="1829055" cy="657317"/>
                    </a:xfrm>
                    <a:prstGeom prst="rect">
                      <a:avLst/>
                    </a:prstGeom>
                  </pic:spPr>
                </pic:pic>
              </a:graphicData>
            </a:graphic>
          </wp:inline>
        </w:drawing>
      </w:r>
    </w:p>
    <w:p w14:paraId="73B34F00" w14:textId="77777777" w:rsidR="005B71FB" w:rsidRPr="005B71FB" w:rsidRDefault="005B71FB" w:rsidP="005B71FB">
      <w:pPr>
        <w:tabs>
          <w:tab w:val="left" w:pos="2300"/>
          <w:tab w:val="left" w:pos="4400"/>
          <w:tab w:val="left" w:pos="6400"/>
        </w:tabs>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．鹰</w:t>
      </w:r>
      <w:r w:rsidRPr="005B71FB">
        <w:rPr>
          <w:rFonts w:ascii="Calibri" w:eastAsia="宋体" w:hAnsi="Calibri" w:cs="Times New Roman"/>
        </w:rPr>
        <w:tab/>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．鸟</w:t>
      </w:r>
      <w:r w:rsidRPr="005B71FB">
        <w:rPr>
          <w:rFonts w:ascii="Calibri" w:eastAsia="宋体" w:hAnsi="Calibri" w:cs="Times New Roman"/>
        </w:rPr>
        <w:tab/>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．虫</w:t>
      </w:r>
      <w:r w:rsidRPr="005B71FB">
        <w:rPr>
          <w:rFonts w:ascii="Calibri" w:eastAsia="宋体" w:hAnsi="Calibri" w:cs="Times New Roman"/>
        </w:rPr>
        <w:tab/>
      </w: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．草</w:t>
      </w:r>
    </w:p>
    <w:p w14:paraId="40EA9648"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color w:val="0000FF"/>
          <w:szCs w:val="21"/>
        </w:rPr>
        <w:t>【解答】</w:t>
      </w:r>
      <w:r w:rsidRPr="005B71FB">
        <w:rPr>
          <w:rFonts w:ascii="Times New Roman" w:eastAsia="新宋体" w:hAnsi="Times New Roman" w:cs="Times New Roman" w:hint="eastAsia"/>
          <w:szCs w:val="21"/>
        </w:rPr>
        <w:t>解：生态系统中的有毒物质会沿食物链不断积累，在一条食物链中营养级越低有毒物质积累越少，营养级越高有毒物质积累越多。题图中的食物链有：</w:t>
      </w:r>
      <w:r w:rsidRPr="005B71FB">
        <w:rPr>
          <w:rFonts w:ascii="Times New Roman" w:eastAsia="Calibri" w:hAnsi="Times New Roman" w:cs="Times New Roman" w:hint="eastAsia"/>
          <w:szCs w:val="21"/>
        </w:rPr>
        <w:t>①</w:t>
      </w:r>
      <w:r w:rsidRPr="005B71FB">
        <w:rPr>
          <w:rFonts w:ascii="Times New Roman" w:eastAsia="新宋体" w:hAnsi="Times New Roman" w:cs="Times New Roman" w:hint="eastAsia"/>
          <w:szCs w:val="21"/>
        </w:rPr>
        <w:t>草→鸟→鹰；</w:t>
      </w:r>
      <w:r w:rsidRPr="005B71FB">
        <w:rPr>
          <w:rFonts w:ascii="Times New Roman" w:eastAsia="Calibri" w:hAnsi="Times New Roman" w:cs="Times New Roman" w:hint="eastAsia"/>
          <w:szCs w:val="21"/>
        </w:rPr>
        <w:t>②</w:t>
      </w:r>
      <w:r w:rsidRPr="005B71FB">
        <w:rPr>
          <w:rFonts w:ascii="Times New Roman" w:eastAsia="新宋体" w:hAnsi="Times New Roman" w:cs="Times New Roman" w:hint="eastAsia"/>
          <w:szCs w:val="21"/>
        </w:rPr>
        <w:t>草→虫→鸟→鹰；营养级最高的是鹰，因此该生态系统受到某重金属的污染，一段时间后，体内积累该重金属最多的生物是鹰。</w:t>
      </w:r>
    </w:p>
    <w:p w14:paraId="02941590"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故选：</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w:t>
      </w:r>
    </w:p>
    <w:p w14:paraId="060BDAC8"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17</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•泰州模拟）俗话说“大鱼吃小鱼，小鱼吃虾米”，这其中隐含的食物链是（　　）</w:t>
      </w:r>
    </w:p>
    <w:p w14:paraId="0FD4D73F"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．水→藻类→小鱼→大鱼</w:t>
      </w:r>
      <w:r w:rsidRPr="005B71FB">
        <w:rPr>
          <w:rFonts w:ascii="Calibri" w:eastAsia="宋体" w:hAnsi="Calibri" w:cs="Times New Roman"/>
        </w:rPr>
        <w:tab/>
      </w:r>
    </w:p>
    <w:p w14:paraId="735232EA"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．大鱼→小鱼→虾米→藻类</w:t>
      </w:r>
      <w:r w:rsidRPr="005B71FB">
        <w:rPr>
          <w:rFonts w:ascii="Calibri" w:eastAsia="宋体" w:hAnsi="Calibri" w:cs="Times New Roman"/>
        </w:rPr>
        <w:tab/>
      </w:r>
    </w:p>
    <w:p w14:paraId="33781DF4"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．藻类→虾米→小鱼→大鱼</w:t>
      </w:r>
      <w:r w:rsidRPr="005B71FB">
        <w:rPr>
          <w:rFonts w:ascii="Calibri" w:eastAsia="宋体" w:hAnsi="Calibri" w:cs="Times New Roman"/>
        </w:rPr>
        <w:tab/>
      </w:r>
    </w:p>
    <w:p w14:paraId="2221DAE8"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．阳光→藻类→虾米→小鱼→大鱼</w:t>
      </w:r>
    </w:p>
    <w:p w14:paraId="07D7B1C7"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color w:val="0000FF"/>
          <w:szCs w:val="21"/>
        </w:rPr>
        <w:t>【解答】</w:t>
      </w:r>
      <w:r w:rsidRPr="005B71FB">
        <w:rPr>
          <w:rFonts w:ascii="Times New Roman" w:eastAsia="新宋体" w:hAnsi="Times New Roman" w:cs="Times New Roman" w:hint="eastAsia"/>
          <w:szCs w:val="21"/>
        </w:rPr>
        <w:t>解：</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、食物链反映的是生产者与消费者之间吃与被吃这种关系的，</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有非生物成分，</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错误；</w:t>
      </w:r>
    </w:p>
    <w:p w14:paraId="78CBDB4F"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、食物链的正确写法是：生产者→初级消费者→次级消费者…注意起始点是生产者。</w:t>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顺序颠倒，</w:t>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错误，</w:t>
      </w:r>
    </w:p>
    <w:p w14:paraId="3FA9527F"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、大鱼吃小鱼，小鱼吃虾米”中蕴含着生产者藻类植物，食物链为：藻类→虾→小鱼→大鱼。</w:t>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正确。</w:t>
      </w:r>
    </w:p>
    <w:p w14:paraId="5DCEA215"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、食物链反映的是生产者与消费者之间吃与被吃这种关系的，</w:t>
      </w: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有非生物成分，</w:t>
      </w: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错误；</w:t>
      </w:r>
    </w:p>
    <w:p w14:paraId="5B2CF890"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故选：</w:t>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w:t>
      </w:r>
    </w:p>
    <w:p w14:paraId="67488C98"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18</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•宿迁）如图是某草原生态系统食物网简图。有关说法正确的是（　　）</w:t>
      </w:r>
    </w:p>
    <w:p w14:paraId="65468CB7"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noProof/>
          <w:szCs w:val="21"/>
        </w:rPr>
        <w:lastRenderedPageBreak/>
        <w:drawing>
          <wp:inline distT="0" distB="0" distL="0" distR="0" wp14:anchorId="75830E42" wp14:editId="3FC6EB6B">
            <wp:extent cx="2953162" cy="2981741"/>
            <wp:effectExtent l="0" t="0" r="0" b="0"/>
            <wp:docPr id="23"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24" descr="www.szzx100.com江南汇教育网"/>
                    <pic:cNvPicPr/>
                  </pic:nvPicPr>
                  <pic:blipFill>
                    <a:blip r:embed="rId27" cstate="print"/>
                    <a:stretch>
                      <a:fillRect/>
                    </a:stretch>
                  </pic:blipFill>
                  <pic:spPr>
                    <a:xfrm>
                      <a:off x="0" y="0"/>
                      <a:ext cx="2953162" cy="2981741"/>
                    </a:xfrm>
                    <a:prstGeom prst="rect">
                      <a:avLst/>
                    </a:prstGeom>
                  </pic:spPr>
                </pic:pic>
              </a:graphicData>
            </a:graphic>
          </wp:inline>
        </w:drawing>
      </w:r>
    </w:p>
    <w:p w14:paraId="5E913F17"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．如果有害物质</w:t>
      </w:r>
      <w:r w:rsidRPr="005B71FB">
        <w:rPr>
          <w:rFonts w:ascii="Times New Roman" w:eastAsia="新宋体" w:hAnsi="Times New Roman" w:cs="Times New Roman" w:hint="eastAsia"/>
          <w:szCs w:val="21"/>
        </w:rPr>
        <w:t>DDT</w:t>
      </w:r>
      <w:r w:rsidRPr="005B71FB">
        <w:rPr>
          <w:rFonts w:ascii="Times New Roman" w:eastAsia="新宋体" w:hAnsi="Times New Roman" w:cs="Times New Roman" w:hint="eastAsia"/>
          <w:szCs w:val="21"/>
        </w:rPr>
        <w:t>污染了该生态系统，那么体内含</w:t>
      </w:r>
      <w:r w:rsidRPr="005B71FB">
        <w:rPr>
          <w:rFonts w:ascii="Times New Roman" w:eastAsia="新宋体" w:hAnsi="Times New Roman" w:cs="Times New Roman" w:hint="eastAsia"/>
          <w:szCs w:val="21"/>
        </w:rPr>
        <w:t>DDT</w:t>
      </w:r>
      <w:r w:rsidRPr="005B71FB">
        <w:rPr>
          <w:rFonts w:ascii="Times New Roman" w:eastAsia="新宋体" w:hAnsi="Times New Roman" w:cs="Times New Roman" w:hint="eastAsia"/>
          <w:szCs w:val="21"/>
        </w:rPr>
        <w:t>最多的生物是草</w:t>
      </w:r>
      <w:r w:rsidRPr="005B71FB">
        <w:rPr>
          <w:rFonts w:ascii="Calibri" w:eastAsia="宋体" w:hAnsi="Calibri" w:cs="Times New Roman"/>
        </w:rPr>
        <w:tab/>
      </w:r>
    </w:p>
    <w:p w14:paraId="052E43CE"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．图中最长的食物链是：草→鼠→蛇→猫头鹰</w:t>
      </w:r>
      <w:r w:rsidRPr="005B71FB">
        <w:rPr>
          <w:rFonts w:ascii="Calibri" w:eastAsia="宋体" w:hAnsi="Calibri" w:cs="Times New Roman"/>
        </w:rPr>
        <w:tab/>
      </w:r>
    </w:p>
    <w:p w14:paraId="5AEBDF45"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．能量是沿着食物链（网）逐级传递的</w:t>
      </w:r>
      <w:r w:rsidRPr="005B71FB">
        <w:rPr>
          <w:rFonts w:ascii="Calibri" w:eastAsia="宋体" w:hAnsi="Calibri" w:cs="Times New Roman"/>
        </w:rPr>
        <w:tab/>
      </w:r>
    </w:p>
    <w:p w14:paraId="25E14511" w14:textId="77777777" w:rsidR="005B71FB" w:rsidRPr="005B71FB" w:rsidRDefault="005B71FB" w:rsidP="005B71FB">
      <w:pPr>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．该食物网共含有</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条食物链</w:t>
      </w:r>
    </w:p>
    <w:p w14:paraId="4E235F56"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color w:val="0000FF"/>
          <w:szCs w:val="21"/>
        </w:rPr>
        <w:t>【解答】</w:t>
      </w:r>
      <w:r w:rsidRPr="005B71FB">
        <w:rPr>
          <w:rFonts w:ascii="Times New Roman" w:eastAsia="新宋体" w:hAnsi="Times New Roman" w:cs="Times New Roman" w:hint="eastAsia"/>
          <w:szCs w:val="21"/>
        </w:rPr>
        <w:t>解：</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、在生态系统中，有害物质可以通过食物链在生物体内不断积累，若有害物质</w:t>
      </w:r>
      <w:r w:rsidRPr="005B71FB">
        <w:rPr>
          <w:rFonts w:ascii="Times New Roman" w:eastAsia="新宋体" w:hAnsi="Times New Roman" w:cs="Times New Roman" w:hint="eastAsia"/>
          <w:szCs w:val="21"/>
        </w:rPr>
        <w:t>DDT</w:t>
      </w:r>
      <w:r w:rsidRPr="005B71FB">
        <w:rPr>
          <w:rFonts w:ascii="Times New Roman" w:eastAsia="新宋体" w:hAnsi="Times New Roman" w:cs="Times New Roman" w:hint="eastAsia"/>
          <w:szCs w:val="21"/>
        </w:rPr>
        <w:t>污染了该生态系统，那么体内含</w:t>
      </w:r>
      <w:r w:rsidRPr="005B71FB">
        <w:rPr>
          <w:rFonts w:ascii="Times New Roman" w:eastAsia="新宋体" w:hAnsi="Times New Roman" w:cs="Times New Roman" w:hint="eastAsia"/>
          <w:szCs w:val="21"/>
        </w:rPr>
        <w:t>DDT</w:t>
      </w:r>
      <w:r w:rsidRPr="005B71FB">
        <w:rPr>
          <w:rFonts w:ascii="Times New Roman" w:eastAsia="新宋体" w:hAnsi="Times New Roman" w:cs="Times New Roman" w:hint="eastAsia"/>
          <w:szCs w:val="21"/>
        </w:rPr>
        <w:t>最多的生物是猫头鹰，因为猫头鹰的营养级别最高。</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错误。</w:t>
      </w:r>
    </w:p>
    <w:p w14:paraId="3E0D4EFE"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BD</w:t>
      </w:r>
      <w:r w:rsidRPr="005B71FB">
        <w:rPr>
          <w:rFonts w:ascii="Times New Roman" w:eastAsia="新宋体" w:hAnsi="Times New Roman" w:cs="Times New Roman" w:hint="eastAsia"/>
          <w:szCs w:val="21"/>
        </w:rPr>
        <w:t>、食物链以生产者开始，以最高营养级结束。该食物网中的食物链有：</w:t>
      </w:r>
      <w:r w:rsidRPr="005B71FB">
        <w:rPr>
          <w:rFonts w:ascii="Times New Roman" w:eastAsia="Calibri" w:hAnsi="Times New Roman" w:cs="Times New Roman" w:hint="eastAsia"/>
          <w:szCs w:val="21"/>
        </w:rPr>
        <w:t>①</w:t>
      </w:r>
      <w:r w:rsidRPr="005B71FB">
        <w:rPr>
          <w:rFonts w:ascii="Times New Roman" w:eastAsia="新宋体" w:hAnsi="Times New Roman" w:cs="Times New Roman" w:hint="eastAsia"/>
          <w:szCs w:val="21"/>
        </w:rPr>
        <w:t>草→食草昆虫→吃虫鸟→猫头鹰；</w:t>
      </w:r>
      <w:r w:rsidRPr="005B71FB">
        <w:rPr>
          <w:rFonts w:ascii="Times New Roman" w:eastAsia="Calibri" w:hAnsi="Times New Roman" w:cs="Times New Roman" w:hint="eastAsia"/>
          <w:szCs w:val="21"/>
        </w:rPr>
        <w:t>②</w:t>
      </w:r>
      <w:r w:rsidRPr="005B71FB">
        <w:rPr>
          <w:rFonts w:ascii="Times New Roman" w:eastAsia="新宋体" w:hAnsi="Times New Roman" w:cs="Times New Roman" w:hint="eastAsia"/>
          <w:szCs w:val="21"/>
        </w:rPr>
        <w:t>草→食草昆虫→青蛙→蛇→猫头鹰；</w:t>
      </w:r>
      <w:r w:rsidRPr="005B71FB">
        <w:rPr>
          <w:rFonts w:ascii="Times New Roman" w:eastAsia="Calibri" w:hAnsi="Times New Roman" w:cs="Times New Roman" w:hint="eastAsia"/>
          <w:szCs w:val="21"/>
        </w:rPr>
        <w:t>③</w:t>
      </w:r>
      <w:r w:rsidRPr="005B71FB">
        <w:rPr>
          <w:rFonts w:ascii="Times New Roman" w:eastAsia="新宋体" w:hAnsi="Times New Roman" w:cs="Times New Roman" w:hint="eastAsia"/>
          <w:szCs w:val="21"/>
        </w:rPr>
        <w:t>草→鼠→猫头鹰；</w:t>
      </w:r>
      <w:r w:rsidRPr="005B71FB">
        <w:rPr>
          <w:rFonts w:ascii="Times New Roman" w:eastAsia="Calibri" w:hAnsi="Times New Roman" w:cs="Times New Roman" w:hint="eastAsia"/>
          <w:szCs w:val="21"/>
        </w:rPr>
        <w:t>④</w:t>
      </w:r>
      <w:r w:rsidRPr="005B71FB">
        <w:rPr>
          <w:rFonts w:ascii="Times New Roman" w:eastAsia="新宋体" w:hAnsi="Times New Roman" w:cs="Times New Roman" w:hint="eastAsia"/>
          <w:szCs w:val="21"/>
        </w:rPr>
        <w:t>草→鼠→蛇→猫头鹰；共</w:t>
      </w:r>
      <w:r w:rsidRPr="005B71FB">
        <w:rPr>
          <w:rFonts w:ascii="Times New Roman" w:eastAsia="新宋体" w:hAnsi="Times New Roman" w:cs="Times New Roman" w:hint="eastAsia"/>
          <w:szCs w:val="21"/>
        </w:rPr>
        <w:t>4</w:t>
      </w:r>
      <w:r w:rsidRPr="005B71FB">
        <w:rPr>
          <w:rFonts w:ascii="Times New Roman" w:eastAsia="新宋体" w:hAnsi="Times New Roman" w:cs="Times New Roman" w:hint="eastAsia"/>
          <w:szCs w:val="21"/>
        </w:rPr>
        <w:t>条食物链。最长的食物链是：草→食草昆虫→青蛙→蛇→猫头鹰。</w:t>
      </w:r>
      <w:r w:rsidRPr="005B71FB">
        <w:rPr>
          <w:rFonts w:ascii="Times New Roman" w:eastAsia="新宋体" w:hAnsi="Times New Roman" w:cs="Times New Roman" w:hint="eastAsia"/>
          <w:szCs w:val="21"/>
        </w:rPr>
        <w:t>BD</w:t>
      </w:r>
      <w:r w:rsidRPr="005B71FB">
        <w:rPr>
          <w:rFonts w:ascii="Times New Roman" w:eastAsia="新宋体" w:hAnsi="Times New Roman" w:cs="Times New Roman" w:hint="eastAsia"/>
          <w:szCs w:val="21"/>
        </w:rPr>
        <w:t>错误。</w:t>
      </w:r>
    </w:p>
    <w:p w14:paraId="1F9C3D91"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、能量流动是沿着食物链和食物网进行的，具有单向流动、逐级递减的特点，</w:t>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正确。</w:t>
      </w:r>
    </w:p>
    <w:p w14:paraId="47F2AE9B"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故选：</w:t>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w:t>
      </w:r>
    </w:p>
    <w:p w14:paraId="44213C5C"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19</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•无锡）下列不属于生态农业的是（　　）</w:t>
      </w:r>
    </w:p>
    <w:p w14:paraId="4A157D46" w14:textId="77777777" w:rsidR="005B71FB" w:rsidRPr="005B71FB" w:rsidRDefault="005B71FB" w:rsidP="005B71FB">
      <w:pPr>
        <w:tabs>
          <w:tab w:val="left" w:pos="4400"/>
        </w:tabs>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．林下养鸡的林果场</w:t>
      </w:r>
      <w:r w:rsidRPr="005B71FB">
        <w:rPr>
          <w:rFonts w:ascii="Calibri" w:eastAsia="宋体" w:hAnsi="Calibri" w:cs="Times New Roman"/>
        </w:rPr>
        <w:tab/>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．稻鸭共生的水稻田</w:t>
      </w:r>
      <w:r w:rsidRPr="005B71FB">
        <w:rPr>
          <w:rFonts w:ascii="Calibri" w:eastAsia="宋体" w:hAnsi="Calibri" w:cs="Times New Roman"/>
        </w:rPr>
        <w:tab/>
      </w:r>
    </w:p>
    <w:p w14:paraId="3573B6D4" w14:textId="77777777" w:rsidR="005B71FB" w:rsidRPr="005B71FB" w:rsidRDefault="005B71FB" w:rsidP="005B71FB">
      <w:pPr>
        <w:tabs>
          <w:tab w:val="left" w:pos="4400"/>
        </w:tabs>
        <w:spacing w:line="360" w:lineRule="auto"/>
        <w:jc w:val="left"/>
        <w:rPr>
          <w:rFonts w:ascii="Calibri" w:eastAsia="宋体" w:hAnsi="Calibri" w:cs="Times New Roman"/>
        </w:rPr>
      </w:pP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．多施化肥的麦田</w:t>
      </w:r>
      <w:r w:rsidRPr="005B71FB">
        <w:rPr>
          <w:rFonts w:ascii="Calibri" w:eastAsia="宋体" w:hAnsi="Calibri" w:cs="Times New Roman"/>
        </w:rPr>
        <w:tab/>
      </w: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．蚕沙养鱼的桑基鱼塘</w:t>
      </w:r>
    </w:p>
    <w:p w14:paraId="3339B909"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color w:val="0000FF"/>
          <w:szCs w:val="21"/>
        </w:rPr>
        <w:t>【解答】</w:t>
      </w:r>
      <w:r w:rsidRPr="005B71FB">
        <w:rPr>
          <w:rFonts w:ascii="Times New Roman" w:eastAsia="新宋体" w:hAnsi="Times New Roman" w:cs="Times New Roman" w:hint="eastAsia"/>
          <w:szCs w:val="21"/>
        </w:rPr>
        <w:t>解：</w:t>
      </w:r>
      <w:r w:rsidRPr="005B71FB">
        <w:rPr>
          <w:rFonts w:ascii="Times New Roman" w:eastAsia="新宋体" w:hAnsi="Times New Roman" w:cs="Times New Roman" w:hint="eastAsia"/>
          <w:szCs w:val="21"/>
        </w:rPr>
        <w:t>ABD</w:t>
      </w:r>
      <w:r w:rsidRPr="005B71FB">
        <w:rPr>
          <w:rFonts w:ascii="Times New Roman" w:eastAsia="新宋体" w:hAnsi="Times New Roman" w:cs="Times New Roman" w:hint="eastAsia"/>
          <w:szCs w:val="21"/>
        </w:rPr>
        <w:t>、林下养鸡的果林场、稻鸭共生的水稻田、蚕沙养鱼的桑基鱼塘，都符合生态农业特点，属于生态农业。</w:t>
      </w:r>
    </w:p>
    <w:p w14:paraId="487C55D3"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、多施化肥的农田，会造成水土的污染，不属于生态农业。</w:t>
      </w:r>
    </w:p>
    <w:p w14:paraId="64F56B66"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lastRenderedPageBreak/>
        <w:t>故选：</w:t>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w:t>
      </w:r>
    </w:p>
    <w:p w14:paraId="3626098A"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b/>
          <w:szCs w:val="21"/>
        </w:rPr>
        <w:t>二．解答题（共</w:t>
      </w:r>
      <w:r w:rsidRPr="005B71FB">
        <w:rPr>
          <w:rFonts w:ascii="Times New Roman" w:eastAsia="新宋体" w:hAnsi="Times New Roman" w:cs="Times New Roman" w:hint="eastAsia"/>
          <w:b/>
          <w:szCs w:val="21"/>
        </w:rPr>
        <w:t>12</w:t>
      </w:r>
      <w:r w:rsidRPr="005B71FB">
        <w:rPr>
          <w:rFonts w:ascii="Times New Roman" w:eastAsia="新宋体" w:hAnsi="Times New Roman" w:cs="Times New Roman" w:hint="eastAsia"/>
          <w:b/>
          <w:szCs w:val="21"/>
        </w:rPr>
        <w:t>小题）</w:t>
      </w:r>
    </w:p>
    <w:p w14:paraId="6C48B2AB"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20</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•泰州）图一表示某草原生态系统中的食物链和食物网，图二表示其中一条食物链各生物体内有毒物质的相对含量。请据图分析回答：</w:t>
      </w:r>
    </w:p>
    <w:p w14:paraId="3BFB4B86"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noProof/>
          <w:szCs w:val="21"/>
        </w:rPr>
        <w:drawing>
          <wp:inline distT="0" distB="0" distL="0" distR="0" wp14:anchorId="4D424202" wp14:editId="01EB3447">
            <wp:extent cx="4877481" cy="2219635"/>
            <wp:effectExtent l="0" t="0" r="0" b="0"/>
            <wp:docPr id="24"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24" descr="www.szzx100.com江南汇教育网"/>
                    <pic:cNvPicPr/>
                  </pic:nvPicPr>
                  <pic:blipFill>
                    <a:blip r:embed="rId28" cstate="print"/>
                    <a:stretch>
                      <a:fillRect/>
                    </a:stretch>
                  </pic:blipFill>
                  <pic:spPr>
                    <a:xfrm>
                      <a:off x="0" y="0"/>
                      <a:ext cx="4877481" cy="2219635"/>
                    </a:xfrm>
                    <a:prstGeom prst="rect">
                      <a:avLst/>
                    </a:prstGeom>
                  </pic:spPr>
                </pic:pic>
              </a:graphicData>
            </a:graphic>
          </wp:inline>
        </w:drawing>
      </w:r>
    </w:p>
    <w:p w14:paraId="328D21D5"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）图一中的草属于生态系统生物成分中的</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生产者　</w:t>
      </w:r>
      <w:r w:rsidRPr="005B71FB">
        <w:rPr>
          <w:rFonts w:ascii="Times New Roman" w:eastAsia="新宋体" w:hAnsi="Times New Roman" w:cs="Times New Roman" w:hint="eastAsia"/>
          <w:szCs w:val="21"/>
        </w:rPr>
        <w:t>。作为一个完整的生态系统，图一中缺少的成分是</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分解者　</w:t>
      </w:r>
      <w:r w:rsidRPr="005B71FB">
        <w:rPr>
          <w:rFonts w:ascii="Times New Roman" w:eastAsia="新宋体" w:hAnsi="Times New Roman" w:cs="Times New Roman" w:hint="eastAsia"/>
          <w:szCs w:val="21"/>
        </w:rPr>
        <w:t>和非生物成分。鹰和蛇的关系是</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捕食和竞争　</w:t>
      </w:r>
      <w:r w:rsidRPr="005B71FB">
        <w:rPr>
          <w:rFonts w:ascii="Times New Roman" w:eastAsia="新宋体" w:hAnsi="Times New Roman" w:cs="Times New Roman" w:hint="eastAsia"/>
          <w:szCs w:val="21"/>
        </w:rPr>
        <w:t>。</w:t>
      </w:r>
    </w:p>
    <w:p w14:paraId="6B57AD29"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）图二中的丙对应图一中的生物是</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鹰　</w:t>
      </w:r>
      <w:r w:rsidRPr="005B71FB">
        <w:rPr>
          <w:rFonts w:ascii="Times New Roman" w:eastAsia="新宋体" w:hAnsi="Times New Roman" w:cs="Times New Roman" w:hint="eastAsia"/>
          <w:szCs w:val="21"/>
        </w:rPr>
        <w:t>。该生态系统中，当鼠和兔的数量增多时，植被会遭到破坏，而食肉动物数量的增加又使鼠和兔的数量减少，草原植被得以恢复。上面事例说明生态系统具有</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自动调节　</w:t>
      </w:r>
      <w:r w:rsidRPr="005B71FB">
        <w:rPr>
          <w:rFonts w:ascii="Times New Roman" w:eastAsia="新宋体" w:hAnsi="Times New Roman" w:cs="Times New Roman" w:hint="eastAsia"/>
          <w:szCs w:val="21"/>
        </w:rPr>
        <w:t>能力。</w:t>
      </w:r>
    </w:p>
    <w:p w14:paraId="1D9AF45C"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color w:val="0000FF"/>
          <w:szCs w:val="21"/>
        </w:rPr>
        <w:t>【解答】</w:t>
      </w:r>
      <w:r w:rsidRPr="005B71FB">
        <w:rPr>
          <w:rFonts w:ascii="Times New Roman" w:eastAsia="新宋体" w:hAnsi="Times New Roman" w:cs="Times New Roman" w:hint="eastAsia"/>
          <w:szCs w:val="21"/>
        </w:rPr>
        <w:t>解：（</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生产者是指能进行光合作用，为植物自身、消费者、分解者提供有机物（食物）和氧气的绿色植物。因此该生态系统中的生产者是草，图一食物网中含有生态系统中的生产者和消费者，要构成生态系统，还要有分解者和非生物部分。猫头鹰以蛇为食，同时猫头鹰和蛇都捕食鼠，所以猫头鹰和蛇是捕食和竞争关系。</w:t>
      </w:r>
    </w:p>
    <w:p w14:paraId="5C9D27A4"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生态系统中，有害物质可以通过食物链在生物体内不断积累，其浓度随着消费者级别的升高而逐步增加，图二中丙含的有毒物质最多，说明其营养级别最高，位于第四营养级，对应图一中的生物是鹰。在生态系统中，各种生物的数量虽然在不断地变化着，但是在一般情况下，生态系统中各种生物的数量和所占的比例是相对稳定的。这说明生态系统其有一定的自动调节能力。生态系统的调节能力是有限的。如果外界的干扰超过了调节能力，生态系统就会遭到破坏。</w:t>
      </w:r>
    </w:p>
    <w:p w14:paraId="14069D97"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故答案为：（</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）生产者；分解者；捕食和竞争。</w:t>
      </w:r>
    </w:p>
    <w:p w14:paraId="5CD8699E"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）鹰；自动调节。</w:t>
      </w:r>
    </w:p>
    <w:p w14:paraId="7558C257"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21</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•常州）如图所示是某生态系统的组成及各成分之间的关系，据图回答下列问题：</w:t>
      </w:r>
    </w:p>
    <w:p w14:paraId="69246BAE"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noProof/>
          <w:szCs w:val="21"/>
        </w:rPr>
        <w:lastRenderedPageBreak/>
        <w:drawing>
          <wp:inline distT="0" distB="0" distL="0" distR="0" wp14:anchorId="37412A56" wp14:editId="5A01F4F8">
            <wp:extent cx="2724530" cy="2200582"/>
            <wp:effectExtent l="0" t="0" r="0" b="0"/>
            <wp:docPr id="25"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24" descr="www.szzx100.com江南汇教育网"/>
                    <pic:cNvPicPr/>
                  </pic:nvPicPr>
                  <pic:blipFill>
                    <a:blip r:embed="rId29" cstate="print"/>
                    <a:stretch>
                      <a:fillRect/>
                    </a:stretch>
                  </pic:blipFill>
                  <pic:spPr>
                    <a:xfrm>
                      <a:off x="0" y="0"/>
                      <a:ext cx="2724530" cy="2200582"/>
                    </a:xfrm>
                    <a:prstGeom prst="rect">
                      <a:avLst/>
                    </a:prstGeom>
                  </pic:spPr>
                </pic:pic>
              </a:graphicData>
            </a:graphic>
          </wp:inline>
        </w:drawing>
      </w:r>
    </w:p>
    <w:p w14:paraId="3543D797"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）从生态系统的组成成分看，</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属于</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非生物　</w:t>
      </w:r>
      <w:r w:rsidRPr="005B71FB">
        <w:rPr>
          <w:rFonts w:ascii="Times New Roman" w:eastAsia="新宋体" w:hAnsi="Times New Roman" w:cs="Times New Roman" w:hint="eastAsia"/>
          <w:szCs w:val="21"/>
        </w:rPr>
        <w:t>成分。生产者是</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草　</w:t>
      </w:r>
      <w:r w:rsidRPr="005B71FB">
        <w:rPr>
          <w:rFonts w:ascii="Times New Roman" w:eastAsia="新宋体" w:hAnsi="Times New Roman" w:cs="Times New Roman" w:hint="eastAsia"/>
          <w:szCs w:val="21"/>
        </w:rPr>
        <w:t>，分解者是</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细菌、真菌　</w:t>
      </w:r>
      <w:r w:rsidRPr="005B71FB">
        <w:rPr>
          <w:rFonts w:ascii="Times New Roman" w:eastAsia="新宋体" w:hAnsi="Times New Roman" w:cs="Times New Roman" w:hint="eastAsia"/>
          <w:szCs w:val="21"/>
        </w:rPr>
        <w:t>。</w:t>
      </w:r>
    </w:p>
    <w:p w14:paraId="06B28C7B"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）该生态系统中有</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2</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条食物链。请写出最短的一条食物链</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草→兔→鹰　</w:t>
      </w:r>
      <w:r w:rsidRPr="005B71FB">
        <w:rPr>
          <w:rFonts w:ascii="Times New Roman" w:eastAsia="新宋体" w:hAnsi="Times New Roman" w:cs="Times New Roman" w:hint="eastAsia"/>
          <w:szCs w:val="21"/>
        </w:rPr>
        <w:t>。</w:t>
      </w:r>
    </w:p>
    <w:p w14:paraId="0AC40F3F"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）在该生态系统中，含有机物和能量最多的是</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草　</w:t>
      </w:r>
      <w:r w:rsidRPr="005B71FB">
        <w:rPr>
          <w:rFonts w:ascii="Times New Roman" w:eastAsia="新宋体" w:hAnsi="Times New Roman" w:cs="Times New Roman" w:hint="eastAsia"/>
          <w:szCs w:val="21"/>
        </w:rPr>
        <w:t>，该系统的能量最终来源是</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太阳能　</w:t>
      </w:r>
      <w:r w:rsidRPr="005B71FB">
        <w:rPr>
          <w:rFonts w:ascii="Times New Roman" w:eastAsia="新宋体" w:hAnsi="Times New Roman" w:cs="Times New Roman" w:hint="eastAsia"/>
          <w:szCs w:val="21"/>
        </w:rPr>
        <w:t>。如果土壤受到重金属铝的污染，经过一段时间后，体内积累铝最多的生物是</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鹰　</w:t>
      </w:r>
      <w:r w:rsidRPr="005B71FB">
        <w:rPr>
          <w:rFonts w:ascii="Times New Roman" w:eastAsia="新宋体" w:hAnsi="Times New Roman" w:cs="Times New Roman" w:hint="eastAsia"/>
          <w:szCs w:val="21"/>
        </w:rPr>
        <w:t>。</w:t>
      </w:r>
    </w:p>
    <w:p w14:paraId="1E899F15"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4</w:t>
      </w:r>
      <w:r w:rsidRPr="005B71FB">
        <w:rPr>
          <w:rFonts w:ascii="Times New Roman" w:eastAsia="新宋体" w:hAnsi="Times New Roman" w:cs="Times New Roman" w:hint="eastAsia"/>
          <w:szCs w:val="21"/>
        </w:rPr>
        <w:t>）短时间内，若</w:t>
      </w: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大量减少，则</w:t>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的数量会</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减少　</w:t>
      </w:r>
      <w:r w:rsidRPr="005B71FB">
        <w:rPr>
          <w:rFonts w:ascii="Times New Roman" w:eastAsia="新宋体" w:hAnsi="Times New Roman" w:cs="Times New Roman" w:hint="eastAsia"/>
          <w:szCs w:val="21"/>
        </w:rPr>
        <w:t>。自然情况下，生态系统内的生物种类和数量能维持相对稳定的状态，说明生态系统具有一定的</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自动调节　</w:t>
      </w:r>
      <w:r w:rsidRPr="005B71FB">
        <w:rPr>
          <w:rFonts w:ascii="Times New Roman" w:eastAsia="新宋体" w:hAnsi="Times New Roman" w:cs="Times New Roman" w:hint="eastAsia"/>
          <w:szCs w:val="21"/>
        </w:rPr>
        <w:t>能力。</w:t>
      </w:r>
    </w:p>
    <w:p w14:paraId="20A8AF23"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color w:val="0000FF"/>
          <w:szCs w:val="21"/>
        </w:rPr>
        <w:t>【解答】</w:t>
      </w:r>
      <w:r w:rsidRPr="005B71FB">
        <w:rPr>
          <w:rFonts w:ascii="Times New Roman" w:eastAsia="新宋体" w:hAnsi="Times New Roman" w:cs="Times New Roman" w:hint="eastAsia"/>
          <w:szCs w:val="21"/>
        </w:rPr>
        <w:t>解：（</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）一个完整的生态系统包括生物部分和非生物部分，非生物部分包括阳光、空气、水、温度等，生物部分由生产者（植物）、消费者（动物）和分解者（细菌、真菌）组成。</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阳光是非生物，因此“从生态系统的组成成分看”，</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是属于非生物部分，</w:t>
      </w:r>
      <w:r w:rsidRPr="005B71FB">
        <w:rPr>
          <w:rFonts w:ascii="Times New Roman" w:eastAsia="新宋体" w:hAnsi="Times New Roman" w:cs="Times New Roman" w:hint="eastAsia"/>
          <w:szCs w:val="21"/>
        </w:rPr>
        <w:t>G</w:t>
      </w:r>
      <w:r w:rsidRPr="005B71FB">
        <w:rPr>
          <w:rFonts w:ascii="Times New Roman" w:eastAsia="新宋体" w:hAnsi="Times New Roman" w:cs="Times New Roman" w:hint="eastAsia"/>
          <w:szCs w:val="21"/>
        </w:rPr>
        <w:t>细菌和真菌主要靠分解动植物残体中的有机物生活，因此</w:t>
      </w:r>
      <w:r w:rsidRPr="005B71FB">
        <w:rPr>
          <w:rFonts w:ascii="Times New Roman" w:eastAsia="新宋体" w:hAnsi="Times New Roman" w:cs="Times New Roman" w:hint="eastAsia"/>
          <w:szCs w:val="21"/>
        </w:rPr>
        <w:t>G</w:t>
      </w:r>
      <w:r w:rsidRPr="005B71FB">
        <w:rPr>
          <w:rFonts w:ascii="Times New Roman" w:eastAsia="新宋体" w:hAnsi="Times New Roman" w:cs="Times New Roman" w:hint="eastAsia"/>
          <w:szCs w:val="21"/>
        </w:rPr>
        <w:t>属于生物部分的分解者。</w:t>
      </w:r>
    </w:p>
    <w:p w14:paraId="0253A8A3"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）食物链反映的是生产者与消费者之间吃与被吃的关系。图中食物链有</w:t>
      </w:r>
      <w:r w:rsidRPr="005B71FB">
        <w:rPr>
          <w:rFonts w:ascii="Times New Roman" w:eastAsia="Calibri" w:hAnsi="Times New Roman" w:cs="Times New Roman" w:hint="eastAsia"/>
          <w:szCs w:val="21"/>
        </w:rPr>
        <w:t>①</w:t>
      </w:r>
      <w:r w:rsidRPr="005B71FB">
        <w:rPr>
          <w:rFonts w:ascii="Times New Roman" w:eastAsia="新宋体" w:hAnsi="Times New Roman" w:cs="Times New Roman" w:hint="eastAsia"/>
          <w:szCs w:val="21"/>
        </w:rPr>
        <w:t>草→蝗虫→食虫鸟→鹰、</w:t>
      </w:r>
      <w:r w:rsidRPr="005B71FB">
        <w:rPr>
          <w:rFonts w:ascii="Times New Roman" w:eastAsia="Calibri" w:hAnsi="Times New Roman" w:cs="Times New Roman" w:hint="eastAsia"/>
          <w:szCs w:val="21"/>
        </w:rPr>
        <w:t>②</w:t>
      </w:r>
      <w:r w:rsidRPr="005B71FB">
        <w:rPr>
          <w:rFonts w:ascii="Times New Roman" w:eastAsia="新宋体" w:hAnsi="Times New Roman" w:cs="Times New Roman" w:hint="eastAsia"/>
          <w:szCs w:val="21"/>
        </w:rPr>
        <w:t>草→兔→鹰，因此该生态系统中有</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条食物链，最短的一条食物链草→兔→鹰。</w:t>
      </w:r>
    </w:p>
    <w:p w14:paraId="5E791D4D"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生态系统中的能量是从固定在生产者体内的太阳能开始，沿着食物链和食物网流动的，因此，这个生态系统中的能量来源于太阳能，物质和能量沿着食物链流动逐级递减．在该生态系统中，草是第一营养级，因此含有机物和能量最多的是草．有毒物质沿食物链流动并逐级积累，营养级越低有毒物质积累越少，营养级越高有毒物质积累越多．该生态系统链中营养级最高的是鹰．因此“如果土壤受到重金属铝的污染，经过一段时间后”，体内积累铝最多的生物是鹰。</w:t>
      </w:r>
    </w:p>
    <w:p w14:paraId="6765F3A1"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4</w:t>
      </w:r>
      <w:r w:rsidRPr="005B71FB">
        <w:rPr>
          <w:rFonts w:ascii="Times New Roman" w:eastAsia="新宋体" w:hAnsi="Times New Roman" w:cs="Times New Roman" w:hint="eastAsia"/>
          <w:szCs w:val="21"/>
        </w:rPr>
        <w:t>）在生态系统中，各种生物的数量虽然在不断地变化着，若</w:t>
      </w: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大量减少，</w:t>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会因为缺少天敌而增多，</w:t>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捕食</w:t>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，则</w:t>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的数量会减少，但是在一般情况下，生态系统中各种生物的数</w:t>
      </w:r>
      <w:r w:rsidRPr="005B71FB">
        <w:rPr>
          <w:rFonts w:ascii="Times New Roman" w:eastAsia="新宋体" w:hAnsi="Times New Roman" w:cs="Times New Roman" w:hint="eastAsia"/>
          <w:szCs w:val="21"/>
        </w:rPr>
        <w:lastRenderedPageBreak/>
        <w:t>量和比例是相对稳定的，这说明生态系统具有一定的自动调节能力。</w:t>
      </w:r>
    </w:p>
    <w:p w14:paraId="4D406478"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故答案为：</w:t>
      </w:r>
    </w:p>
    <w:p w14:paraId="3A5B2889"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）非生物；草；细菌、真菌。</w:t>
      </w:r>
    </w:p>
    <w:p w14:paraId="562EDA8C"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；草→兔→鹰。</w:t>
      </w:r>
    </w:p>
    <w:p w14:paraId="5E831156"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）草；太阳能（或光能）；鹰。</w:t>
      </w:r>
    </w:p>
    <w:p w14:paraId="653D0055"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4</w:t>
      </w:r>
      <w:r w:rsidRPr="005B71FB">
        <w:rPr>
          <w:rFonts w:ascii="Times New Roman" w:eastAsia="新宋体" w:hAnsi="Times New Roman" w:cs="Times New Roman" w:hint="eastAsia"/>
          <w:szCs w:val="21"/>
        </w:rPr>
        <w:t>）减少；自动调节。</w:t>
      </w:r>
    </w:p>
    <w:p w14:paraId="7042B2E3"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22</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•盐城）盐城被誉为“鱼米之乡”，粮食作物以水稻为主。水稻是生活在水域中的被子植物，体内有发达的气道为根输送氧气，稻谷中含有丰富的淀粉，是我们主要的食物来源之一。</w:t>
      </w:r>
    </w:p>
    <w:p w14:paraId="49D5B1E4"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请回答下列问题。</w:t>
      </w:r>
    </w:p>
    <w:p w14:paraId="26164262"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）水稻体内具有发达的气道体现了生物能</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适应　</w:t>
      </w:r>
      <w:r w:rsidRPr="005B71FB">
        <w:rPr>
          <w:rFonts w:ascii="Times New Roman" w:eastAsia="新宋体" w:hAnsi="Times New Roman" w:cs="Times New Roman" w:hint="eastAsia"/>
          <w:szCs w:val="21"/>
        </w:rPr>
        <w:t>一定的环境。</w:t>
      </w:r>
    </w:p>
    <w:p w14:paraId="3EFD792D"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）稻谷中的淀粉被食用后，在小肠内最终分解为</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葡萄糖　</w:t>
      </w:r>
      <w:r w:rsidRPr="005B71FB">
        <w:rPr>
          <w:rFonts w:ascii="Times New Roman" w:eastAsia="新宋体" w:hAnsi="Times New Roman" w:cs="Times New Roman" w:hint="eastAsia"/>
          <w:szCs w:val="21"/>
        </w:rPr>
        <w:t>才能被人体吸收。</w:t>
      </w:r>
    </w:p>
    <w:p w14:paraId="1D1E8971"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）稻谷晒干后贮藏，这是为了抑制其</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呼吸　</w:t>
      </w:r>
      <w:r w:rsidRPr="005B71FB">
        <w:rPr>
          <w:rFonts w:ascii="Times New Roman" w:eastAsia="新宋体" w:hAnsi="Times New Roman" w:cs="Times New Roman" w:hint="eastAsia"/>
          <w:szCs w:val="21"/>
        </w:rPr>
        <w:t>（选填“光合”或“呼吸”）作用，减少有机物的消耗，延长贮藏时间。</w:t>
      </w:r>
    </w:p>
    <w:p w14:paraId="378B8294"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4</w:t>
      </w:r>
      <w:r w:rsidRPr="005B71FB">
        <w:rPr>
          <w:rFonts w:ascii="Times New Roman" w:eastAsia="新宋体" w:hAnsi="Times New Roman" w:cs="Times New Roman" w:hint="eastAsia"/>
          <w:szCs w:val="21"/>
        </w:rPr>
        <w:t>）水稻有高茎，也有矮茎。科研人员用高茎水稻和矮茎水稻进行遗传实验，结果如图：</w:t>
      </w:r>
    </w:p>
    <w:p w14:paraId="7E1D2906"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noProof/>
          <w:szCs w:val="21"/>
        </w:rPr>
        <w:drawing>
          <wp:inline distT="0" distB="0" distL="0" distR="0" wp14:anchorId="181FA2C4" wp14:editId="10B3F66C">
            <wp:extent cx="4534533" cy="1124107"/>
            <wp:effectExtent l="0" t="0" r="0" b="0"/>
            <wp:docPr id="26"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24" descr="www.szzx100.com江南汇教育网"/>
                    <pic:cNvPicPr/>
                  </pic:nvPicPr>
                  <pic:blipFill>
                    <a:blip r:embed="rId30" cstate="print"/>
                    <a:stretch>
                      <a:fillRect/>
                    </a:stretch>
                  </pic:blipFill>
                  <pic:spPr>
                    <a:xfrm>
                      <a:off x="0" y="0"/>
                      <a:ext cx="4534533" cy="1124107"/>
                    </a:xfrm>
                    <a:prstGeom prst="rect">
                      <a:avLst/>
                    </a:prstGeom>
                  </pic:spPr>
                </pic:pic>
              </a:graphicData>
            </a:graphic>
          </wp:inline>
        </w:drawing>
      </w:r>
    </w:p>
    <w:p w14:paraId="3FBBD366"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由实验二可以判断水稻的</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高　</w:t>
      </w:r>
      <w:r w:rsidRPr="005B71FB">
        <w:rPr>
          <w:rFonts w:ascii="Times New Roman" w:eastAsia="新宋体" w:hAnsi="Times New Roman" w:cs="Times New Roman" w:hint="eastAsia"/>
          <w:szCs w:val="21"/>
        </w:rPr>
        <w:t>茎是显性性状。从理论上推算，实验二的子代中性状表现为高茎的概率为</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75%</w:t>
      </w:r>
      <w:r w:rsidRPr="005B71FB">
        <w:rPr>
          <w:rFonts w:ascii="Times New Roman" w:eastAsia="新宋体" w:hAnsi="Times New Roman" w:cs="Times New Roman" w:hint="eastAsia"/>
          <w:szCs w:val="21"/>
          <w:u w:val="single"/>
        </w:rPr>
        <w:t>（</w:t>
      </w:r>
      <w:r w:rsidRPr="005B71FB">
        <w:rPr>
          <w:rFonts w:ascii="Times New Roman" w:eastAsia="新宋体" w:hAnsi="Times New Roman" w:cs="Times New Roman" w:hint="eastAsia"/>
          <w:szCs w:val="21"/>
          <w:u w:val="single"/>
        </w:rPr>
        <w:t>3/4</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w:t>
      </w:r>
    </w:p>
    <w:p w14:paraId="23A9D296"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color w:val="0000FF"/>
          <w:szCs w:val="21"/>
        </w:rPr>
        <w:t>【解答】</w:t>
      </w:r>
      <w:r w:rsidRPr="005B71FB">
        <w:rPr>
          <w:rFonts w:ascii="Times New Roman" w:eastAsia="新宋体" w:hAnsi="Times New Roman" w:cs="Times New Roman" w:hint="eastAsia"/>
          <w:szCs w:val="21"/>
        </w:rPr>
        <w:t>解：（</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）生物的生存是需要一定的环境条件的，生物圈为生物的生存提供了基本条件，即营养物质、阳光、空气和水，还有适宜的温度和一定的生存空间。水稻体内具有气道，使其适应水生生活。</w:t>
      </w:r>
    </w:p>
    <w:p w14:paraId="450098DD"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）淀粉在口腔开始初步消化，形成麦芽糖，最终在小肠被完全分解成葡萄糖。</w:t>
      </w:r>
    </w:p>
    <w:p w14:paraId="42F51DFE"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）贮藏农产品可采用低温、减少水分和氧气含量等方法，抑制呼吸作用，从而延长贮藏时间。</w:t>
      </w:r>
    </w:p>
    <w:p w14:paraId="508C6C98"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4</w:t>
      </w:r>
      <w:r w:rsidRPr="005B71FB">
        <w:rPr>
          <w:rFonts w:ascii="Times New Roman" w:eastAsia="新宋体" w:hAnsi="Times New Roman" w:cs="Times New Roman" w:hint="eastAsia"/>
          <w:szCs w:val="21"/>
        </w:rPr>
        <w:t>）一对相对性状的遗传中，若子代中出现了亲代中没有的性状，则新出现的性状是隐性性状，亲代所表现的性状是显性性状。由实验二可知，亲代都是高茎×高茎，子代中出现了矮茎，矮茎的基因组成是</w:t>
      </w:r>
      <w:r w:rsidRPr="005B71FB">
        <w:rPr>
          <w:rFonts w:ascii="Times New Roman" w:eastAsia="新宋体" w:hAnsi="Times New Roman" w:cs="Times New Roman" w:hint="eastAsia"/>
          <w:szCs w:val="21"/>
        </w:rPr>
        <w:t>aa</w:t>
      </w:r>
      <w:r w:rsidRPr="005B71FB">
        <w:rPr>
          <w:rFonts w:ascii="Times New Roman" w:eastAsia="新宋体" w:hAnsi="Times New Roman" w:cs="Times New Roman" w:hint="eastAsia"/>
          <w:szCs w:val="21"/>
        </w:rPr>
        <w:t>，其中一个</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一定来自亲代，而亲代是高茎，因此亲代高茎的基</w:t>
      </w:r>
      <w:r w:rsidRPr="005B71FB">
        <w:rPr>
          <w:rFonts w:ascii="Times New Roman" w:eastAsia="新宋体" w:hAnsi="Times New Roman" w:cs="Times New Roman" w:hint="eastAsia"/>
          <w:szCs w:val="21"/>
        </w:rPr>
        <w:lastRenderedPageBreak/>
        <w:t>因组成是</w:t>
      </w:r>
      <w:r w:rsidRPr="005B71FB">
        <w:rPr>
          <w:rFonts w:ascii="Times New Roman" w:eastAsia="新宋体" w:hAnsi="Times New Roman" w:cs="Times New Roman" w:hint="eastAsia"/>
          <w:szCs w:val="21"/>
        </w:rPr>
        <w:t>Aa</w:t>
      </w:r>
      <w:r w:rsidRPr="005B71FB">
        <w:rPr>
          <w:rFonts w:ascii="Times New Roman" w:eastAsia="新宋体" w:hAnsi="Times New Roman" w:cs="Times New Roman" w:hint="eastAsia"/>
          <w:szCs w:val="21"/>
        </w:rPr>
        <w:t>，遗传图解如图：</w:t>
      </w:r>
    </w:p>
    <w:p w14:paraId="362EDC76"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noProof/>
          <w:szCs w:val="21"/>
        </w:rPr>
        <w:drawing>
          <wp:inline distT="0" distB="0" distL="0" distR="0" wp14:anchorId="63015012" wp14:editId="44699D47">
            <wp:extent cx="2886478" cy="1819529"/>
            <wp:effectExtent l="0" t="0" r="0" b="0"/>
            <wp:docPr id="27"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24" descr="www.szzx100.com江南汇教育网"/>
                    <pic:cNvPicPr/>
                  </pic:nvPicPr>
                  <pic:blipFill>
                    <a:blip r:embed="rId31" cstate="print"/>
                    <a:stretch>
                      <a:fillRect/>
                    </a:stretch>
                  </pic:blipFill>
                  <pic:spPr>
                    <a:xfrm>
                      <a:off x="0" y="0"/>
                      <a:ext cx="2886478" cy="1819529"/>
                    </a:xfrm>
                    <a:prstGeom prst="rect">
                      <a:avLst/>
                    </a:prstGeom>
                  </pic:spPr>
                </pic:pic>
              </a:graphicData>
            </a:graphic>
          </wp:inline>
        </w:drawing>
      </w:r>
    </w:p>
    <w:p w14:paraId="3ECC5B28"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子代可能的基因类型有：</w:t>
      </w:r>
      <w:r w:rsidRPr="005B71FB">
        <w:rPr>
          <w:rFonts w:ascii="Times New Roman" w:eastAsia="新宋体" w:hAnsi="Times New Roman" w:cs="Times New Roman" w:hint="eastAsia"/>
          <w:szCs w:val="21"/>
        </w:rPr>
        <w:t>AA</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1/4</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Aa</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2/4</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aa</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1/4</w:t>
      </w:r>
      <w:r w:rsidRPr="005B71FB">
        <w:rPr>
          <w:rFonts w:ascii="Times New Roman" w:eastAsia="新宋体" w:hAnsi="Times New Roman" w:cs="Times New Roman" w:hint="eastAsia"/>
          <w:szCs w:val="21"/>
        </w:rPr>
        <w:t>），其中</w:t>
      </w:r>
      <w:r w:rsidRPr="005B71FB">
        <w:rPr>
          <w:rFonts w:ascii="Times New Roman" w:eastAsia="新宋体" w:hAnsi="Times New Roman" w:cs="Times New Roman" w:hint="eastAsia"/>
          <w:szCs w:val="21"/>
        </w:rPr>
        <w:t>AA</w:t>
      </w:r>
      <w:r w:rsidRPr="005B71FB">
        <w:rPr>
          <w:rFonts w:ascii="Times New Roman" w:eastAsia="新宋体" w:hAnsi="Times New Roman" w:cs="Times New Roman" w:hint="eastAsia"/>
          <w:szCs w:val="21"/>
        </w:rPr>
        <w:t>和</w:t>
      </w:r>
      <w:r w:rsidRPr="005B71FB">
        <w:rPr>
          <w:rFonts w:ascii="Times New Roman" w:eastAsia="新宋体" w:hAnsi="Times New Roman" w:cs="Times New Roman" w:hint="eastAsia"/>
          <w:szCs w:val="21"/>
        </w:rPr>
        <w:t>Aa</w:t>
      </w:r>
      <w:r w:rsidRPr="005B71FB">
        <w:rPr>
          <w:rFonts w:ascii="Times New Roman" w:eastAsia="新宋体" w:hAnsi="Times New Roman" w:cs="Times New Roman" w:hint="eastAsia"/>
          <w:szCs w:val="21"/>
        </w:rPr>
        <w:t>均为高茎，占比</w:t>
      </w:r>
      <w:r w:rsidRPr="005B71FB">
        <w:rPr>
          <w:rFonts w:ascii="Times New Roman" w:eastAsia="新宋体" w:hAnsi="Times New Roman" w:cs="Times New Roman" w:hint="eastAsia"/>
          <w:szCs w:val="21"/>
        </w:rPr>
        <w:t>75%</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3/4</w:t>
      </w:r>
      <w:r w:rsidRPr="005B71FB">
        <w:rPr>
          <w:rFonts w:ascii="Times New Roman" w:eastAsia="新宋体" w:hAnsi="Times New Roman" w:cs="Times New Roman" w:hint="eastAsia"/>
          <w:szCs w:val="21"/>
        </w:rPr>
        <w:t>）。</w:t>
      </w:r>
    </w:p>
    <w:p w14:paraId="40D1E187"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故答案为：（</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）适应。</w:t>
      </w:r>
    </w:p>
    <w:p w14:paraId="4EC5C345"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）葡萄糖。</w:t>
      </w:r>
    </w:p>
    <w:p w14:paraId="13E115FF"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）呼吸。</w:t>
      </w:r>
    </w:p>
    <w:p w14:paraId="3D1588A4"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4</w:t>
      </w:r>
      <w:r w:rsidRPr="005B71FB">
        <w:rPr>
          <w:rFonts w:ascii="Times New Roman" w:eastAsia="新宋体" w:hAnsi="Times New Roman" w:cs="Times New Roman" w:hint="eastAsia"/>
          <w:szCs w:val="21"/>
        </w:rPr>
        <w:t>）高；</w:t>
      </w:r>
      <w:r w:rsidRPr="005B71FB">
        <w:rPr>
          <w:rFonts w:ascii="Times New Roman" w:eastAsia="新宋体" w:hAnsi="Times New Roman" w:cs="Times New Roman" w:hint="eastAsia"/>
          <w:szCs w:val="21"/>
        </w:rPr>
        <w:t>75%</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3/4</w:t>
      </w:r>
      <w:r w:rsidRPr="005B71FB">
        <w:rPr>
          <w:rFonts w:ascii="Times New Roman" w:eastAsia="新宋体" w:hAnsi="Times New Roman" w:cs="Times New Roman" w:hint="eastAsia"/>
          <w:szCs w:val="21"/>
        </w:rPr>
        <w:t>）。</w:t>
      </w:r>
    </w:p>
    <w:p w14:paraId="7E27CD79"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23</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•海州区校级三模）如图为某地湿地生态系统部分食物网示意图，请据图回答：</w:t>
      </w:r>
    </w:p>
    <w:p w14:paraId="58028940"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noProof/>
          <w:szCs w:val="21"/>
        </w:rPr>
        <w:drawing>
          <wp:inline distT="0" distB="0" distL="0" distR="0" wp14:anchorId="22C3855C" wp14:editId="41DFE8B9">
            <wp:extent cx="3572374" cy="685896"/>
            <wp:effectExtent l="0" t="0" r="0" b="0"/>
            <wp:docPr id="28"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24" descr="www.szzx100.com江南汇教育网"/>
                    <pic:cNvPicPr/>
                  </pic:nvPicPr>
                  <pic:blipFill>
                    <a:blip r:embed="rId14" cstate="print"/>
                    <a:stretch>
                      <a:fillRect/>
                    </a:stretch>
                  </pic:blipFill>
                  <pic:spPr>
                    <a:xfrm>
                      <a:off x="0" y="0"/>
                      <a:ext cx="3572374" cy="685896"/>
                    </a:xfrm>
                    <a:prstGeom prst="rect">
                      <a:avLst/>
                    </a:prstGeom>
                  </pic:spPr>
                </pic:pic>
              </a:graphicData>
            </a:graphic>
          </wp:inline>
        </w:drawing>
      </w:r>
    </w:p>
    <w:p w14:paraId="74584479"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）该生态系统的能量最终来源是</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太阳能　</w:t>
      </w:r>
      <w:r w:rsidRPr="005B71FB">
        <w:rPr>
          <w:rFonts w:ascii="Times New Roman" w:eastAsia="新宋体" w:hAnsi="Times New Roman" w:cs="Times New Roman" w:hint="eastAsia"/>
          <w:szCs w:val="21"/>
        </w:rPr>
        <w:t>。</w:t>
      </w:r>
    </w:p>
    <w:p w14:paraId="7947C932"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）图中有</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3</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条食物链，若组成完整生态系统该图还缺少了</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分解者　</w:t>
      </w:r>
      <w:r w:rsidRPr="005B71FB">
        <w:rPr>
          <w:rFonts w:ascii="Times New Roman" w:eastAsia="新宋体" w:hAnsi="Times New Roman" w:cs="Times New Roman" w:hint="eastAsia"/>
          <w:szCs w:val="21"/>
        </w:rPr>
        <w:t>。</w:t>
      </w:r>
    </w:p>
    <w:p w14:paraId="51FE6B17"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）绿藻等植物通过光合作用，吸收二氧化碳，放出氧气，维持了生物圈的</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碳﹣氧　</w:t>
      </w:r>
      <w:r w:rsidRPr="005B71FB">
        <w:rPr>
          <w:rFonts w:ascii="Times New Roman" w:eastAsia="新宋体" w:hAnsi="Times New Roman" w:cs="Times New Roman" w:hint="eastAsia"/>
          <w:szCs w:val="21"/>
        </w:rPr>
        <w:t>平衡。</w:t>
      </w:r>
    </w:p>
    <w:p w14:paraId="285F28CC"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color w:val="0000FF"/>
          <w:szCs w:val="21"/>
        </w:rPr>
        <w:t>【解答】</w:t>
      </w:r>
      <w:r w:rsidRPr="005B71FB">
        <w:rPr>
          <w:rFonts w:ascii="Times New Roman" w:eastAsia="新宋体" w:hAnsi="Times New Roman" w:cs="Times New Roman" w:hint="eastAsia"/>
          <w:szCs w:val="21"/>
        </w:rPr>
        <w:t>解：（</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）绿色植物通过叶绿体，利用光能把二氧化碳和水合成有机物，并储存能量，同时释放出氧气，有机物中储存着来自阳光的能量。因此，生态系统的能量最终来源于太阳能。</w:t>
      </w:r>
    </w:p>
    <w:p w14:paraId="65ACF2F9"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）在生态系统中，生产者与消费者之间的关系，主要是吃与被吃的关系，这样就形成了食物链；一个生态系统中往往有很多条食物链，这些食物链相互关联，就形成了食物网；该食物网中共有</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条食物链，分别是：绿藻→田螺→红嘴鸥；绿藻→草鱼→红嘴鸥；绿藻→青虾→红嘴鸥。生态系统的组成包括非生物部分和生物部分。非生物部分有阳光、空气、水、温度、土壤（泥沙）等；生物部分包括生产者（绿色植物）、消费者（动物）、分解者（细菌</w:t>
      </w:r>
      <w:r w:rsidRPr="005B71FB">
        <w:rPr>
          <w:rFonts w:ascii="Times New Roman" w:eastAsia="新宋体" w:hAnsi="Times New Roman" w:cs="Times New Roman" w:hint="eastAsia"/>
          <w:szCs w:val="21"/>
        </w:rPr>
        <w:lastRenderedPageBreak/>
        <w:t>和真菌）。图中缺少分解者。</w:t>
      </w:r>
    </w:p>
    <w:p w14:paraId="36F224A2"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由分析可知：图中的绿藻在生态系统中表示的组成成分是生产者﹣﹣植物，它通过生理过程光合作用．不断消耗大气中的二氧化碳，又将氧气排放到大气中，维持大气中氧气和二氧化碳的相对平衡，简称碳﹣氧平衡。</w:t>
      </w:r>
    </w:p>
    <w:p w14:paraId="02741D18"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故答案为：（</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）太阳能。</w:t>
      </w:r>
    </w:p>
    <w:p w14:paraId="3B8CC4B6"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；分解者。</w:t>
      </w:r>
    </w:p>
    <w:p w14:paraId="22634D4B"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）碳﹣氧。</w:t>
      </w:r>
    </w:p>
    <w:p w14:paraId="5698F230"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24</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•润州区二模）图一表示某生态系统中的部分食物链和食物网，图二表示图一中某条食物链各生物体内有毒物质的相对含量。请据图回答：</w:t>
      </w:r>
    </w:p>
    <w:p w14:paraId="44900144"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noProof/>
          <w:szCs w:val="21"/>
        </w:rPr>
        <w:drawing>
          <wp:inline distT="0" distB="0" distL="0" distR="0" wp14:anchorId="45EFD3EE" wp14:editId="1CA21952">
            <wp:extent cx="4249868" cy="2001059"/>
            <wp:effectExtent l="0" t="0" r="0" b="0"/>
            <wp:docPr id="29"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24" descr="www.szzx100.com江南汇教育网"/>
                    <pic:cNvPicPr/>
                  </pic:nvPicPr>
                  <pic:blipFill>
                    <a:blip r:embed="rId32" cstate="print"/>
                    <a:stretch>
                      <a:fillRect/>
                    </a:stretch>
                  </pic:blipFill>
                  <pic:spPr>
                    <a:xfrm>
                      <a:off x="0" y="0"/>
                      <a:ext cx="4249868" cy="2001059"/>
                    </a:xfrm>
                    <a:prstGeom prst="rect">
                      <a:avLst/>
                    </a:prstGeom>
                  </pic:spPr>
                </pic:pic>
              </a:graphicData>
            </a:graphic>
          </wp:inline>
        </w:drawing>
      </w:r>
    </w:p>
    <w:p w14:paraId="638D61C5"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）图示食物网中共有</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5</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条食物链。</w:t>
      </w:r>
    </w:p>
    <w:p w14:paraId="41ECBB20"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）从生态系统成分分析，草属于</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生产者　</w:t>
      </w:r>
      <w:r w:rsidRPr="005B71FB">
        <w:rPr>
          <w:rFonts w:ascii="Times New Roman" w:eastAsia="新宋体" w:hAnsi="Times New Roman" w:cs="Times New Roman" w:hint="eastAsia"/>
          <w:szCs w:val="21"/>
        </w:rPr>
        <w:t>，该生态系统中能量的源头是</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太阳能　</w:t>
      </w:r>
      <w:r w:rsidRPr="005B71FB">
        <w:rPr>
          <w:rFonts w:ascii="Times New Roman" w:eastAsia="新宋体" w:hAnsi="Times New Roman" w:cs="Times New Roman" w:hint="eastAsia"/>
          <w:szCs w:val="21"/>
        </w:rPr>
        <w:t>。</w:t>
      </w:r>
    </w:p>
    <w:p w14:paraId="31D39E6E"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）若该图要表示一个完整的生态系统，则还需要补充的生物成分是</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分解者　</w:t>
      </w:r>
      <w:r w:rsidRPr="005B71FB">
        <w:rPr>
          <w:rFonts w:ascii="Times New Roman" w:eastAsia="新宋体" w:hAnsi="Times New Roman" w:cs="Times New Roman" w:hint="eastAsia"/>
          <w:szCs w:val="21"/>
        </w:rPr>
        <w:t>。</w:t>
      </w:r>
    </w:p>
    <w:p w14:paraId="1E71B9B4"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4</w:t>
      </w:r>
      <w:r w:rsidRPr="005B71FB">
        <w:rPr>
          <w:rFonts w:ascii="Times New Roman" w:eastAsia="新宋体" w:hAnsi="Times New Roman" w:cs="Times New Roman" w:hint="eastAsia"/>
          <w:szCs w:val="21"/>
        </w:rPr>
        <w:t>）图二中的甲对应图一中生物是</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蛇　</w:t>
      </w:r>
      <w:r w:rsidRPr="005B71FB">
        <w:rPr>
          <w:rFonts w:ascii="Times New Roman" w:eastAsia="新宋体" w:hAnsi="Times New Roman" w:cs="Times New Roman" w:hint="eastAsia"/>
          <w:szCs w:val="21"/>
        </w:rPr>
        <w:t>，此生物与鹰的关系是</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捕食和竞争　</w:t>
      </w:r>
      <w:r w:rsidRPr="005B71FB">
        <w:rPr>
          <w:rFonts w:ascii="Times New Roman" w:eastAsia="新宋体" w:hAnsi="Times New Roman" w:cs="Times New Roman" w:hint="eastAsia"/>
          <w:szCs w:val="21"/>
        </w:rPr>
        <w:t>。</w:t>
      </w:r>
    </w:p>
    <w:p w14:paraId="0BEDFCC5"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color w:val="0000FF"/>
          <w:szCs w:val="21"/>
        </w:rPr>
        <w:t>【解答】</w:t>
      </w:r>
      <w:r w:rsidRPr="005B71FB">
        <w:rPr>
          <w:rFonts w:ascii="Times New Roman" w:eastAsia="新宋体" w:hAnsi="Times New Roman" w:cs="Times New Roman" w:hint="eastAsia"/>
          <w:szCs w:val="21"/>
        </w:rPr>
        <w:t>解：（</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）该食物网中共有</w:t>
      </w:r>
      <w:r w:rsidRPr="005B71FB">
        <w:rPr>
          <w:rFonts w:ascii="Times New Roman" w:eastAsia="新宋体" w:hAnsi="Times New Roman" w:cs="Times New Roman" w:hint="eastAsia"/>
          <w:szCs w:val="21"/>
        </w:rPr>
        <w:t>5</w:t>
      </w:r>
      <w:r w:rsidRPr="005B71FB">
        <w:rPr>
          <w:rFonts w:ascii="Times New Roman" w:eastAsia="新宋体" w:hAnsi="Times New Roman" w:cs="Times New Roman" w:hint="eastAsia"/>
          <w:szCs w:val="21"/>
        </w:rPr>
        <w:t>条食物链，分别是：草→兔→鹰；草→兔→狐；草→鼠→狐；草→鼠→鹰；草→鼠→蛇→鹰。</w:t>
      </w:r>
    </w:p>
    <w:p w14:paraId="4406C4E4"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由于草是绿色植物能进行光合作用，制造有机物，营养方式为自养，所以草是该生态系统的生产者。在生态系统中，只有绿色植物才能进行光合作用制造有机物，有机物中储存着来自阳光的能量。所以此生态系统中各种生物生命活动的能量最终来源是太阳能。</w:t>
      </w:r>
    </w:p>
    <w:p w14:paraId="52BC48ED"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生态系统由生物部分和非生物部分组成，生物部分包括生产者、消费者和分解者；在该生态系统中草是生产者，所有动物属于消费者，图中只表示出了该生态系统的部分生物成分，没有的表示出来的生物成分是分解者（腐生细菌和真菌）和非生物成分。因此要表示一个完整的生态系统，则还需要补充的生物成分是分解者。</w:t>
      </w:r>
    </w:p>
    <w:p w14:paraId="1C468DBB"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lastRenderedPageBreak/>
        <w:t>（</w:t>
      </w:r>
      <w:r w:rsidRPr="005B71FB">
        <w:rPr>
          <w:rFonts w:ascii="Times New Roman" w:eastAsia="新宋体" w:hAnsi="Times New Roman" w:cs="Times New Roman" w:hint="eastAsia"/>
          <w:szCs w:val="21"/>
        </w:rPr>
        <w:t>4</w:t>
      </w:r>
      <w:r w:rsidRPr="005B71FB">
        <w:rPr>
          <w:rFonts w:ascii="Times New Roman" w:eastAsia="新宋体" w:hAnsi="Times New Roman" w:cs="Times New Roman" w:hint="eastAsia"/>
          <w:szCs w:val="21"/>
        </w:rPr>
        <w:t>）在生态系统中，有害物质可以通过食物链在生物体内不断积累，其浓度随着营养级别的升高而逐步增加，这种现象叫生物富集，因此图二中的食物链可表示为：丁→乙→甲→丙，与食物链草→鼠→蛇→鹰相对应，因此，图二中的甲是蛇，蛇与鹰都以鼠为食因此是竞争关系，同时鹰吃蛇也存在捕食关系，因此蛇与鹰的关系是捕食和竞争。</w:t>
      </w:r>
    </w:p>
    <w:p w14:paraId="59B80C69"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故答案为：</w:t>
      </w:r>
    </w:p>
    <w:p w14:paraId="04C0EAF2"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5</w:t>
      </w:r>
      <w:r w:rsidRPr="005B71FB">
        <w:rPr>
          <w:rFonts w:ascii="Times New Roman" w:eastAsia="新宋体" w:hAnsi="Times New Roman" w:cs="Times New Roman" w:hint="eastAsia"/>
          <w:szCs w:val="21"/>
        </w:rPr>
        <w:t>。</w:t>
      </w:r>
    </w:p>
    <w:p w14:paraId="7801EE5F"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）生产者；太阳能。</w:t>
      </w:r>
    </w:p>
    <w:p w14:paraId="7D22B602"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）分解者。</w:t>
      </w:r>
    </w:p>
    <w:p w14:paraId="37AD628A"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4</w:t>
      </w:r>
      <w:r w:rsidRPr="005B71FB">
        <w:rPr>
          <w:rFonts w:ascii="Times New Roman" w:eastAsia="新宋体" w:hAnsi="Times New Roman" w:cs="Times New Roman" w:hint="eastAsia"/>
          <w:szCs w:val="21"/>
        </w:rPr>
        <w:t>）蛇；捕食和竞争。</w:t>
      </w:r>
    </w:p>
    <w:p w14:paraId="11AA0CB2"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25</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•泰州模拟）如图是某生物兴趣小组制作的生态瓶。请根据图示回答问题：</w:t>
      </w:r>
    </w:p>
    <w:p w14:paraId="43B5C3DC"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）该生态瓶可以看作一个小型的生态系统，它由</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非生物　</w:t>
      </w:r>
      <w:r w:rsidRPr="005B71FB">
        <w:rPr>
          <w:rFonts w:ascii="Times New Roman" w:eastAsia="新宋体" w:hAnsi="Times New Roman" w:cs="Times New Roman" w:hint="eastAsia"/>
          <w:szCs w:val="21"/>
        </w:rPr>
        <w:t>成分和</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生物　</w:t>
      </w:r>
      <w:r w:rsidRPr="005B71FB">
        <w:rPr>
          <w:rFonts w:ascii="Times New Roman" w:eastAsia="新宋体" w:hAnsi="Times New Roman" w:cs="Times New Roman" w:hint="eastAsia"/>
          <w:szCs w:val="21"/>
        </w:rPr>
        <w:t>成分两部分组成；图中属于生产者的生物有绿萍、</w:t>
      </w:r>
      <w:r w:rsidRPr="005B71FB">
        <w:rPr>
          <w:rFonts w:ascii="Times New Roman" w:eastAsia="新宋体" w:hAnsi="Times New Roman" w:cs="Times New Roman" w:hint="eastAsia"/>
          <w:szCs w:val="21"/>
          <w:u w:val="single"/>
        </w:rPr>
        <w:t xml:space="preserve">　金鱼藻　</w:t>
      </w:r>
      <w:r w:rsidRPr="005B71FB">
        <w:rPr>
          <w:rFonts w:ascii="Times New Roman" w:eastAsia="新宋体" w:hAnsi="Times New Roman" w:cs="Times New Roman" w:hint="eastAsia"/>
          <w:szCs w:val="21"/>
        </w:rPr>
        <w:t>；虾属于</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消费者　</w:t>
      </w:r>
      <w:r w:rsidRPr="005B71FB">
        <w:rPr>
          <w:rFonts w:ascii="Times New Roman" w:eastAsia="新宋体" w:hAnsi="Times New Roman" w:cs="Times New Roman" w:hint="eastAsia"/>
          <w:szCs w:val="21"/>
        </w:rPr>
        <w:t>；细沙中含有的细菌等微生物则属于</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分解者　</w:t>
      </w:r>
      <w:r w:rsidRPr="005B71FB">
        <w:rPr>
          <w:rFonts w:ascii="Times New Roman" w:eastAsia="新宋体" w:hAnsi="Times New Roman" w:cs="Times New Roman" w:hint="eastAsia"/>
          <w:szCs w:val="21"/>
        </w:rPr>
        <w:t>。</w:t>
      </w:r>
    </w:p>
    <w:p w14:paraId="2F27956E"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）该生态系统所需的能量最终来自</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太阳能　</w:t>
      </w:r>
      <w:r w:rsidRPr="005B71FB">
        <w:rPr>
          <w:rFonts w:ascii="Times New Roman" w:eastAsia="新宋体" w:hAnsi="Times New Roman" w:cs="Times New Roman" w:hint="eastAsia"/>
          <w:szCs w:val="21"/>
        </w:rPr>
        <w:t>。</w:t>
      </w:r>
    </w:p>
    <w:p w14:paraId="1C9C73E1"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）写出该生态系统中的食物链：</w:t>
      </w:r>
      <w:r w:rsidRPr="005B71FB">
        <w:rPr>
          <w:rFonts w:ascii="Times New Roman" w:eastAsia="新宋体" w:hAnsi="Times New Roman" w:cs="Times New Roman" w:hint="eastAsia"/>
          <w:szCs w:val="21"/>
          <w:u w:val="single"/>
        </w:rPr>
        <w:t xml:space="preserve">　绿萍→虾，金鱼藻→虾　</w:t>
      </w:r>
      <w:r w:rsidRPr="005B71FB">
        <w:rPr>
          <w:rFonts w:ascii="Times New Roman" w:eastAsia="新宋体" w:hAnsi="Times New Roman" w:cs="Times New Roman" w:hint="eastAsia"/>
          <w:szCs w:val="21"/>
        </w:rPr>
        <w:t>。</w:t>
      </w:r>
    </w:p>
    <w:p w14:paraId="39164D30"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noProof/>
          <w:szCs w:val="21"/>
        </w:rPr>
        <w:drawing>
          <wp:inline distT="0" distB="0" distL="0" distR="0" wp14:anchorId="11B219B0" wp14:editId="78901F92">
            <wp:extent cx="1867655" cy="2143992"/>
            <wp:effectExtent l="0" t="0" r="0" b="0"/>
            <wp:docPr id="30"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24" descr="www.szzx100.com江南汇教育网"/>
                    <pic:cNvPicPr/>
                  </pic:nvPicPr>
                  <pic:blipFill>
                    <a:blip r:embed="rId33" cstate="print"/>
                    <a:stretch>
                      <a:fillRect/>
                    </a:stretch>
                  </pic:blipFill>
                  <pic:spPr>
                    <a:xfrm>
                      <a:off x="0" y="0"/>
                      <a:ext cx="1867655" cy="2143992"/>
                    </a:xfrm>
                    <a:prstGeom prst="rect">
                      <a:avLst/>
                    </a:prstGeom>
                  </pic:spPr>
                </pic:pic>
              </a:graphicData>
            </a:graphic>
          </wp:inline>
        </w:drawing>
      </w:r>
    </w:p>
    <w:p w14:paraId="279C0B19"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color w:val="0000FF"/>
          <w:szCs w:val="21"/>
        </w:rPr>
        <w:t>【解答】</w:t>
      </w:r>
      <w:r w:rsidRPr="005B71FB">
        <w:rPr>
          <w:rFonts w:ascii="Times New Roman" w:eastAsia="新宋体" w:hAnsi="Times New Roman" w:cs="Times New Roman" w:hint="eastAsia"/>
          <w:szCs w:val="21"/>
        </w:rPr>
        <w:t>解：（</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生态系统由生物部分和非生物部分组成。非生物部分包括阳光、空气和水等，生物成分包括生产者、消费者和分解者。属于消费者的生物是虾，属于生产者的生物是绿萍、金鱼藻，细沙中的细菌等微生物的营养方式是腐生，所以是分解者。</w:t>
      </w:r>
    </w:p>
    <w:p w14:paraId="28627DB3"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）在生态系统中，能量流动一般是从生产者固定太阳能开始的，所以，该生态系统中的各种生物生命活动所需能量最终来自太阳能。</w:t>
      </w:r>
    </w:p>
    <w:p w14:paraId="657CF7AB"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）每条食物链的起点都是生产者（绿色植物）箭头指向初级消费者（植食性动物）箭头指向次级消费者（食肉动物）箭头指向次级消费者（食肉动物）。图中生态系统中的食物链</w:t>
      </w:r>
      <w:r w:rsidRPr="005B71FB">
        <w:rPr>
          <w:rFonts w:ascii="Times New Roman" w:eastAsia="新宋体" w:hAnsi="Times New Roman" w:cs="Times New Roman" w:hint="eastAsia"/>
          <w:szCs w:val="21"/>
        </w:rPr>
        <w:lastRenderedPageBreak/>
        <w:t>是：绿萍→虾，金鱼藻→虾。</w:t>
      </w:r>
    </w:p>
    <w:p w14:paraId="06364B71"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故答案为：（</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）非生物；生物；金鱼藻；消费者；分解者。</w:t>
      </w:r>
    </w:p>
    <w:p w14:paraId="6BF8EC3D"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）太阳能。</w:t>
      </w:r>
    </w:p>
    <w:p w14:paraId="478BD739"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）绿萍→虾，金鱼藻→虾。</w:t>
      </w:r>
    </w:p>
    <w:p w14:paraId="5ACC714F"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26</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•海门市二模）长江是全球生物多样性最为丰富的河流之一，分布有</w:t>
      </w:r>
      <w:r w:rsidRPr="005B71FB">
        <w:rPr>
          <w:rFonts w:ascii="Times New Roman" w:eastAsia="新宋体" w:hAnsi="Times New Roman" w:cs="Times New Roman" w:hint="eastAsia"/>
          <w:szCs w:val="21"/>
        </w:rPr>
        <w:t>4300</w:t>
      </w:r>
      <w:r w:rsidRPr="005B71FB">
        <w:rPr>
          <w:rFonts w:ascii="Times New Roman" w:eastAsia="新宋体" w:hAnsi="Times New Roman" w:cs="Times New Roman" w:hint="eastAsia"/>
          <w:szCs w:val="21"/>
        </w:rPr>
        <w:t>多种水生生物。为了保护长江生物种群资源，维持长江整体生态平衡，农业农村部宣布，自</w:t>
      </w:r>
      <w:r w:rsidRPr="005B71FB">
        <w:rPr>
          <w:rFonts w:ascii="Times New Roman" w:eastAsia="新宋体" w:hAnsi="Times New Roman" w:cs="Times New Roman" w:hint="eastAsia"/>
          <w:szCs w:val="21"/>
        </w:rPr>
        <w:t>2021</w:t>
      </w:r>
      <w:r w:rsidRPr="005B71FB">
        <w:rPr>
          <w:rFonts w:ascii="Times New Roman" w:eastAsia="新宋体" w:hAnsi="Times New Roman" w:cs="Times New Roman" w:hint="eastAsia"/>
          <w:szCs w:val="21"/>
        </w:rPr>
        <w:t>年</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月</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日起实施长江十年禁渔计划。如图是长江部分生物构成的食物网示意图，请据图回答。</w:t>
      </w:r>
    </w:p>
    <w:p w14:paraId="7023C81A"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）长江作为一个生态系统，在该图的食物网中，还缺少的生态系统组成成分是非生物成分和</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分解者　</w:t>
      </w:r>
      <w:r w:rsidRPr="005B71FB">
        <w:rPr>
          <w:rFonts w:ascii="Times New Roman" w:eastAsia="新宋体" w:hAnsi="Times New Roman" w:cs="Times New Roman" w:hint="eastAsia"/>
          <w:szCs w:val="21"/>
        </w:rPr>
        <w:t>。在这食物网中鹭与鱼之间除了捕食关系外，还有</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竞争　</w:t>
      </w:r>
      <w:r w:rsidRPr="005B71FB">
        <w:rPr>
          <w:rFonts w:ascii="Times New Roman" w:eastAsia="新宋体" w:hAnsi="Times New Roman" w:cs="Times New Roman" w:hint="eastAsia"/>
          <w:szCs w:val="21"/>
        </w:rPr>
        <w:t>关系。</w:t>
      </w:r>
    </w:p>
    <w:p w14:paraId="27C07692"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）图中食物网是由多条食物链彼此交错连接形成的，请写出图中鹭获得能量最多的一条食物链：</w:t>
      </w:r>
      <w:r w:rsidRPr="005B71FB">
        <w:rPr>
          <w:rFonts w:ascii="Times New Roman" w:eastAsia="新宋体" w:hAnsi="Times New Roman" w:cs="Times New Roman" w:hint="eastAsia"/>
          <w:szCs w:val="21"/>
          <w:u w:val="single"/>
        </w:rPr>
        <w:t xml:space="preserve">　水生植物→蟹→鹭　</w:t>
      </w:r>
      <w:r w:rsidRPr="005B71FB">
        <w:rPr>
          <w:rFonts w:ascii="Times New Roman" w:eastAsia="新宋体" w:hAnsi="Times New Roman" w:cs="Times New Roman" w:hint="eastAsia"/>
          <w:szCs w:val="21"/>
        </w:rPr>
        <w:t>。</w:t>
      </w:r>
    </w:p>
    <w:p w14:paraId="1D9192E3"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）某些在生物体内难以分解的有毒物质会通过食物链不断积累，图中在</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鹭　</w:t>
      </w:r>
      <w:r w:rsidRPr="005B71FB">
        <w:rPr>
          <w:rFonts w:ascii="Times New Roman" w:eastAsia="新宋体" w:hAnsi="Times New Roman" w:cs="Times New Roman" w:hint="eastAsia"/>
          <w:szCs w:val="21"/>
        </w:rPr>
        <w:t>体内积累得最多。</w:t>
      </w:r>
    </w:p>
    <w:p w14:paraId="74BCCBC1"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4</w:t>
      </w:r>
      <w:r w:rsidRPr="005B71FB">
        <w:rPr>
          <w:rFonts w:ascii="Times New Roman" w:eastAsia="新宋体" w:hAnsi="Times New Roman" w:cs="Times New Roman" w:hint="eastAsia"/>
          <w:szCs w:val="21"/>
        </w:rPr>
        <w:t>）工业和生活污水的排放，常导致水体富营养化，从而使水体中的氧气减少。某同学想探究水中氧气的含量对鱼呼吸的影响，设计了如下探究实验：选取大小、生活状态基本相同的三条金鱼，编号</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号、</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号和</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号：设置温度相同的三种不同的水质：</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．普通清水、</w:t>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．煮沸后冷却的清水（溶入氧气较少）、</w:t>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．煮沸后冷却并滴加少许植物油的清水（溶入氧气更少）。实验中，每做一次更换不同烧杯，测量三条金鱼在不同的水质中每分钟的呼吸次数。实验过程如下表：</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727"/>
        <w:gridCol w:w="727"/>
        <w:gridCol w:w="727"/>
        <w:gridCol w:w="727"/>
        <w:gridCol w:w="727"/>
        <w:gridCol w:w="727"/>
        <w:gridCol w:w="727"/>
        <w:gridCol w:w="727"/>
        <w:gridCol w:w="727"/>
        <w:gridCol w:w="727"/>
        <w:gridCol w:w="727"/>
      </w:tblGrid>
      <w:tr w:rsidR="005B71FB" w:rsidRPr="005B71FB" w14:paraId="404CD442" w14:textId="77777777" w:rsidTr="00EE6799">
        <w:tc>
          <w:tcPr>
            <w:tcW w:w="727" w:type="dxa"/>
            <w:vMerge w:val="restart"/>
          </w:tcPr>
          <w:p w14:paraId="09E19B49"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统计水质</w:t>
            </w:r>
          </w:p>
        </w:tc>
        <w:tc>
          <w:tcPr>
            <w:tcW w:w="2181" w:type="dxa"/>
            <w:gridSpan w:val="3"/>
          </w:tcPr>
          <w:p w14:paraId="2F0EEFDA"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第一次</w:t>
            </w:r>
          </w:p>
        </w:tc>
        <w:tc>
          <w:tcPr>
            <w:tcW w:w="2181" w:type="dxa"/>
            <w:gridSpan w:val="3"/>
          </w:tcPr>
          <w:p w14:paraId="6B1437BD"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第二次</w:t>
            </w:r>
          </w:p>
        </w:tc>
        <w:tc>
          <w:tcPr>
            <w:tcW w:w="2181" w:type="dxa"/>
            <w:gridSpan w:val="3"/>
          </w:tcPr>
          <w:p w14:paraId="01AB3AAF"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第三次</w:t>
            </w:r>
          </w:p>
        </w:tc>
        <w:tc>
          <w:tcPr>
            <w:tcW w:w="727" w:type="dxa"/>
            <w:vMerge w:val="restart"/>
          </w:tcPr>
          <w:p w14:paraId="20F70A24"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平均</w:t>
            </w:r>
          </w:p>
        </w:tc>
      </w:tr>
      <w:tr w:rsidR="005B71FB" w:rsidRPr="005B71FB" w14:paraId="6D105850" w14:textId="77777777" w:rsidTr="00EE6799">
        <w:tc>
          <w:tcPr>
            <w:tcW w:w="727" w:type="dxa"/>
            <w:vMerge/>
          </w:tcPr>
          <w:p w14:paraId="5E77B5E7" w14:textId="77777777" w:rsidR="005B71FB" w:rsidRPr="005B71FB" w:rsidRDefault="005B71FB" w:rsidP="005B71FB">
            <w:pPr>
              <w:spacing w:line="360" w:lineRule="auto"/>
              <w:rPr>
                <w:rFonts w:ascii="Calibri" w:eastAsia="宋体" w:hAnsi="Calibri" w:cs="Times New Roman"/>
              </w:rPr>
            </w:pPr>
          </w:p>
        </w:tc>
        <w:tc>
          <w:tcPr>
            <w:tcW w:w="727" w:type="dxa"/>
          </w:tcPr>
          <w:p w14:paraId="318A3529"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号</w:t>
            </w:r>
          </w:p>
        </w:tc>
        <w:tc>
          <w:tcPr>
            <w:tcW w:w="727" w:type="dxa"/>
          </w:tcPr>
          <w:p w14:paraId="1E26425C"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号</w:t>
            </w:r>
          </w:p>
        </w:tc>
        <w:tc>
          <w:tcPr>
            <w:tcW w:w="727" w:type="dxa"/>
          </w:tcPr>
          <w:p w14:paraId="3CCC7C71"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号</w:t>
            </w:r>
          </w:p>
        </w:tc>
        <w:tc>
          <w:tcPr>
            <w:tcW w:w="727" w:type="dxa"/>
          </w:tcPr>
          <w:p w14:paraId="0BCEDDA9"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号</w:t>
            </w:r>
          </w:p>
        </w:tc>
        <w:tc>
          <w:tcPr>
            <w:tcW w:w="727" w:type="dxa"/>
          </w:tcPr>
          <w:p w14:paraId="1A1A515F"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号</w:t>
            </w:r>
          </w:p>
        </w:tc>
        <w:tc>
          <w:tcPr>
            <w:tcW w:w="727" w:type="dxa"/>
          </w:tcPr>
          <w:p w14:paraId="7EB06D18"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号</w:t>
            </w:r>
          </w:p>
        </w:tc>
        <w:tc>
          <w:tcPr>
            <w:tcW w:w="727" w:type="dxa"/>
          </w:tcPr>
          <w:p w14:paraId="51562BC7"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号</w:t>
            </w:r>
          </w:p>
        </w:tc>
        <w:tc>
          <w:tcPr>
            <w:tcW w:w="727" w:type="dxa"/>
          </w:tcPr>
          <w:p w14:paraId="71DA4715"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号</w:t>
            </w:r>
          </w:p>
        </w:tc>
        <w:tc>
          <w:tcPr>
            <w:tcW w:w="727" w:type="dxa"/>
          </w:tcPr>
          <w:p w14:paraId="5DE5F001"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号</w:t>
            </w:r>
          </w:p>
        </w:tc>
        <w:tc>
          <w:tcPr>
            <w:tcW w:w="727" w:type="dxa"/>
            <w:vMerge/>
          </w:tcPr>
          <w:p w14:paraId="59354E79" w14:textId="77777777" w:rsidR="005B71FB" w:rsidRPr="005B71FB" w:rsidRDefault="005B71FB" w:rsidP="005B71FB">
            <w:pPr>
              <w:spacing w:line="360" w:lineRule="auto"/>
              <w:rPr>
                <w:rFonts w:ascii="Calibri" w:eastAsia="宋体" w:hAnsi="Calibri" w:cs="Times New Roman"/>
              </w:rPr>
            </w:pPr>
          </w:p>
        </w:tc>
      </w:tr>
      <w:tr w:rsidR="005B71FB" w:rsidRPr="005B71FB" w14:paraId="5C093D25" w14:textId="77777777" w:rsidTr="00EE6799">
        <w:tc>
          <w:tcPr>
            <w:tcW w:w="727" w:type="dxa"/>
          </w:tcPr>
          <w:p w14:paraId="2718E588"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A</w:t>
            </w:r>
          </w:p>
        </w:tc>
        <w:tc>
          <w:tcPr>
            <w:tcW w:w="727" w:type="dxa"/>
          </w:tcPr>
          <w:p w14:paraId="012A5E9D"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76</w:t>
            </w:r>
          </w:p>
        </w:tc>
        <w:tc>
          <w:tcPr>
            <w:tcW w:w="727" w:type="dxa"/>
          </w:tcPr>
          <w:p w14:paraId="517C5618"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45</w:t>
            </w:r>
          </w:p>
        </w:tc>
        <w:tc>
          <w:tcPr>
            <w:tcW w:w="727" w:type="dxa"/>
          </w:tcPr>
          <w:p w14:paraId="29FFC53E"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63</w:t>
            </w:r>
          </w:p>
        </w:tc>
        <w:tc>
          <w:tcPr>
            <w:tcW w:w="727" w:type="dxa"/>
          </w:tcPr>
          <w:p w14:paraId="543E9764"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65</w:t>
            </w:r>
          </w:p>
        </w:tc>
        <w:tc>
          <w:tcPr>
            <w:tcW w:w="727" w:type="dxa"/>
          </w:tcPr>
          <w:p w14:paraId="0042B631"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53</w:t>
            </w:r>
          </w:p>
        </w:tc>
        <w:tc>
          <w:tcPr>
            <w:tcW w:w="727" w:type="dxa"/>
          </w:tcPr>
          <w:p w14:paraId="1A5427A1"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62</w:t>
            </w:r>
          </w:p>
        </w:tc>
        <w:tc>
          <w:tcPr>
            <w:tcW w:w="727" w:type="dxa"/>
          </w:tcPr>
          <w:p w14:paraId="29811D50"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69</w:t>
            </w:r>
          </w:p>
        </w:tc>
        <w:tc>
          <w:tcPr>
            <w:tcW w:w="727" w:type="dxa"/>
          </w:tcPr>
          <w:p w14:paraId="594E5564"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47</w:t>
            </w:r>
          </w:p>
        </w:tc>
        <w:tc>
          <w:tcPr>
            <w:tcW w:w="727" w:type="dxa"/>
          </w:tcPr>
          <w:p w14:paraId="2D2ECCBF"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61</w:t>
            </w:r>
          </w:p>
        </w:tc>
        <w:tc>
          <w:tcPr>
            <w:tcW w:w="727" w:type="dxa"/>
          </w:tcPr>
          <w:p w14:paraId="7771990B"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60</w:t>
            </w:r>
          </w:p>
        </w:tc>
      </w:tr>
      <w:tr w:rsidR="005B71FB" w:rsidRPr="005B71FB" w14:paraId="54E8B509" w14:textId="77777777" w:rsidTr="00EE6799">
        <w:tc>
          <w:tcPr>
            <w:tcW w:w="727" w:type="dxa"/>
          </w:tcPr>
          <w:p w14:paraId="697BA1E9"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B</w:t>
            </w:r>
          </w:p>
        </w:tc>
        <w:tc>
          <w:tcPr>
            <w:tcW w:w="727" w:type="dxa"/>
          </w:tcPr>
          <w:p w14:paraId="46FF4FF2"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132</w:t>
            </w:r>
          </w:p>
        </w:tc>
        <w:tc>
          <w:tcPr>
            <w:tcW w:w="727" w:type="dxa"/>
          </w:tcPr>
          <w:p w14:paraId="4BAACAC2"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112</w:t>
            </w:r>
          </w:p>
        </w:tc>
        <w:tc>
          <w:tcPr>
            <w:tcW w:w="727" w:type="dxa"/>
          </w:tcPr>
          <w:p w14:paraId="72315821"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109</w:t>
            </w:r>
          </w:p>
        </w:tc>
        <w:tc>
          <w:tcPr>
            <w:tcW w:w="727" w:type="dxa"/>
          </w:tcPr>
          <w:p w14:paraId="6A0EDA27"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122</w:t>
            </w:r>
          </w:p>
        </w:tc>
        <w:tc>
          <w:tcPr>
            <w:tcW w:w="727" w:type="dxa"/>
          </w:tcPr>
          <w:p w14:paraId="56D40739"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110</w:t>
            </w:r>
          </w:p>
        </w:tc>
        <w:tc>
          <w:tcPr>
            <w:tcW w:w="727" w:type="dxa"/>
          </w:tcPr>
          <w:p w14:paraId="1F25F59E"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107</w:t>
            </w:r>
          </w:p>
        </w:tc>
        <w:tc>
          <w:tcPr>
            <w:tcW w:w="727" w:type="dxa"/>
          </w:tcPr>
          <w:p w14:paraId="0E4C750F"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127</w:t>
            </w:r>
          </w:p>
        </w:tc>
        <w:tc>
          <w:tcPr>
            <w:tcW w:w="727" w:type="dxa"/>
          </w:tcPr>
          <w:p w14:paraId="26337EF1"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109</w:t>
            </w:r>
          </w:p>
        </w:tc>
        <w:tc>
          <w:tcPr>
            <w:tcW w:w="727" w:type="dxa"/>
          </w:tcPr>
          <w:p w14:paraId="2099A9C3"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111</w:t>
            </w:r>
          </w:p>
        </w:tc>
        <w:tc>
          <w:tcPr>
            <w:tcW w:w="727" w:type="dxa"/>
          </w:tcPr>
          <w:p w14:paraId="421258E2"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115</w:t>
            </w:r>
          </w:p>
        </w:tc>
      </w:tr>
      <w:tr w:rsidR="005B71FB" w:rsidRPr="005B71FB" w14:paraId="71304924" w14:textId="77777777" w:rsidTr="00EE6799">
        <w:tc>
          <w:tcPr>
            <w:tcW w:w="727" w:type="dxa"/>
          </w:tcPr>
          <w:p w14:paraId="7E75F96D"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C</w:t>
            </w:r>
          </w:p>
        </w:tc>
        <w:tc>
          <w:tcPr>
            <w:tcW w:w="727" w:type="dxa"/>
          </w:tcPr>
          <w:p w14:paraId="0EEEBEAA"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198</w:t>
            </w:r>
          </w:p>
        </w:tc>
        <w:tc>
          <w:tcPr>
            <w:tcW w:w="727" w:type="dxa"/>
          </w:tcPr>
          <w:p w14:paraId="7815412B"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187</w:t>
            </w:r>
          </w:p>
        </w:tc>
        <w:tc>
          <w:tcPr>
            <w:tcW w:w="727" w:type="dxa"/>
          </w:tcPr>
          <w:p w14:paraId="6271FE6A"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190</w:t>
            </w:r>
          </w:p>
        </w:tc>
        <w:tc>
          <w:tcPr>
            <w:tcW w:w="727" w:type="dxa"/>
          </w:tcPr>
          <w:p w14:paraId="4A3A02A5"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192</w:t>
            </w:r>
          </w:p>
        </w:tc>
        <w:tc>
          <w:tcPr>
            <w:tcW w:w="727" w:type="dxa"/>
          </w:tcPr>
          <w:p w14:paraId="2E84617D"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185</w:t>
            </w:r>
          </w:p>
        </w:tc>
        <w:tc>
          <w:tcPr>
            <w:tcW w:w="727" w:type="dxa"/>
          </w:tcPr>
          <w:p w14:paraId="279CC151"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179</w:t>
            </w:r>
          </w:p>
        </w:tc>
        <w:tc>
          <w:tcPr>
            <w:tcW w:w="727" w:type="dxa"/>
          </w:tcPr>
          <w:p w14:paraId="43B11026"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197</w:t>
            </w:r>
          </w:p>
        </w:tc>
        <w:tc>
          <w:tcPr>
            <w:tcW w:w="727" w:type="dxa"/>
          </w:tcPr>
          <w:p w14:paraId="7AC565D5"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183</w:t>
            </w:r>
          </w:p>
        </w:tc>
        <w:tc>
          <w:tcPr>
            <w:tcW w:w="727" w:type="dxa"/>
          </w:tcPr>
          <w:p w14:paraId="01E08907"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172</w:t>
            </w:r>
          </w:p>
        </w:tc>
        <w:tc>
          <w:tcPr>
            <w:tcW w:w="727" w:type="dxa"/>
          </w:tcPr>
          <w:p w14:paraId="1DF593B5" w14:textId="77777777" w:rsidR="005B71FB" w:rsidRPr="005B71FB" w:rsidRDefault="005B71FB" w:rsidP="005B71FB">
            <w:pPr>
              <w:spacing w:line="360" w:lineRule="auto"/>
              <w:jc w:val="center"/>
              <w:rPr>
                <w:rFonts w:ascii="Calibri" w:eastAsia="宋体" w:hAnsi="Calibri" w:cs="Times New Roman"/>
              </w:rPr>
            </w:pPr>
            <w:r w:rsidRPr="005B71FB">
              <w:rPr>
                <w:rFonts w:ascii="Times New Roman" w:eastAsia="新宋体" w:hAnsi="Times New Roman" w:cs="Times New Roman" w:hint="eastAsia"/>
                <w:szCs w:val="21"/>
              </w:rPr>
              <w:t>187</w:t>
            </w:r>
          </w:p>
        </w:tc>
      </w:tr>
    </w:tbl>
    <w:p w14:paraId="6472D85F" w14:textId="77777777" w:rsidR="005B71FB" w:rsidRPr="005B71FB" w:rsidRDefault="005B71FB" w:rsidP="005B71FB">
      <w:pPr>
        <w:spacing w:line="360" w:lineRule="auto"/>
        <w:rPr>
          <w:rFonts w:ascii="Calibri" w:eastAsia="宋体" w:hAnsi="Calibri" w:cs="Times New Roman"/>
        </w:rPr>
      </w:pPr>
      <w:r w:rsidRPr="005B71FB">
        <w:rPr>
          <w:rFonts w:ascii="Times New Roman" w:eastAsia="Calibri" w:hAnsi="Times New Roman" w:cs="Times New Roman" w:hint="eastAsia"/>
          <w:szCs w:val="21"/>
        </w:rPr>
        <w:t>①</w:t>
      </w:r>
      <w:r w:rsidRPr="005B71FB">
        <w:rPr>
          <w:rFonts w:ascii="Times New Roman" w:eastAsia="新宋体" w:hAnsi="Times New Roman" w:cs="Times New Roman" w:hint="eastAsia"/>
          <w:szCs w:val="21"/>
        </w:rPr>
        <w:t>该同学提出的探究问题是</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水中氧气的含量对金鱼有影响吗　</w:t>
      </w:r>
      <w:r w:rsidRPr="005B71FB">
        <w:rPr>
          <w:rFonts w:ascii="Times New Roman" w:eastAsia="新宋体" w:hAnsi="Times New Roman" w:cs="Times New Roman" w:hint="eastAsia"/>
          <w:szCs w:val="21"/>
        </w:rPr>
        <w:t>？</w:t>
      </w:r>
    </w:p>
    <w:p w14:paraId="24E39CBD" w14:textId="77777777" w:rsidR="005B71FB" w:rsidRPr="005B71FB" w:rsidRDefault="005B71FB" w:rsidP="005B71FB">
      <w:pPr>
        <w:spacing w:line="360" w:lineRule="auto"/>
        <w:rPr>
          <w:rFonts w:ascii="Calibri" w:eastAsia="宋体" w:hAnsi="Calibri" w:cs="Times New Roman"/>
        </w:rPr>
      </w:pPr>
      <w:r w:rsidRPr="005B71FB">
        <w:rPr>
          <w:rFonts w:ascii="Times New Roman" w:eastAsia="Calibri" w:hAnsi="Times New Roman" w:cs="Times New Roman" w:hint="eastAsia"/>
          <w:szCs w:val="21"/>
        </w:rPr>
        <w:t>②</w:t>
      </w:r>
      <w:r w:rsidRPr="005B71FB">
        <w:rPr>
          <w:rFonts w:ascii="Times New Roman" w:eastAsia="新宋体" w:hAnsi="Times New Roman" w:cs="Times New Roman" w:hint="eastAsia"/>
          <w:szCs w:val="21"/>
        </w:rPr>
        <w:t>实验之所以要重复多次并取平均值，原因是</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减少误差，使实验结果更准确　</w:t>
      </w:r>
      <w:r w:rsidRPr="005B71FB">
        <w:rPr>
          <w:rFonts w:ascii="Times New Roman" w:eastAsia="新宋体" w:hAnsi="Times New Roman" w:cs="Times New Roman" w:hint="eastAsia"/>
          <w:szCs w:val="21"/>
        </w:rPr>
        <w:t>。</w:t>
      </w:r>
    </w:p>
    <w:p w14:paraId="4B00CB89" w14:textId="77777777" w:rsidR="005B71FB" w:rsidRPr="005B71FB" w:rsidRDefault="005B71FB" w:rsidP="005B71FB">
      <w:pPr>
        <w:spacing w:line="360" w:lineRule="auto"/>
        <w:rPr>
          <w:rFonts w:ascii="Calibri" w:eastAsia="宋体" w:hAnsi="Calibri" w:cs="Times New Roman"/>
        </w:rPr>
      </w:pPr>
      <w:r w:rsidRPr="005B71FB">
        <w:rPr>
          <w:rFonts w:ascii="Times New Roman" w:eastAsia="Calibri" w:hAnsi="Times New Roman" w:cs="Times New Roman" w:hint="eastAsia"/>
          <w:szCs w:val="21"/>
        </w:rPr>
        <w:t>③</w:t>
      </w:r>
      <w:r w:rsidRPr="005B71FB">
        <w:rPr>
          <w:rFonts w:ascii="Times New Roman" w:eastAsia="新宋体" w:hAnsi="Times New Roman" w:cs="Times New Roman" w:hint="eastAsia"/>
          <w:szCs w:val="21"/>
        </w:rPr>
        <w:t>分析实验结果，可以得出：水中含氧量越高，金鱼每分钟呼吸次数越</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低　</w:t>
      </w:r>
      <w:r w:rsidRPr="005B71FB">
        <w:rPr>
          <w:rFonts w:ascii="Times New Roman" w:eastAsia="新宋体" w:hAnsi="Times New Roman" w:cs="Times New Roman" w:hint="eastAsia"/>
          <w:szCs w:val="21"/>
        </w:rPr>
        <w:t>。</w:t>
      </w:r>
    </w:p>
    <w:p w14:paraId="788D2E8B"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noProof/>
          <w:szCs w:val="21"/>
        </w:rPr>
        <w:lastRenderedPageBreak/>
        <w:drawing>
          <wp:inline distT="0" distB="0" distL="0" distR="0" wp14:anchorId="4C180B71" wp14:editId="517BBB00">
            <wp:extent cx="2305982" cy="2067761"/>
            <wp:effectExtent l="0" t="0" r="0" b="0"/>
            <wp:docPr id="31"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24" descr="www.szzx100.com江南汇教育网"/>
                    <pic:cNvPicPr/>
                  </pic:nvPicPr>
                  <pic:blipFill>
                    <a:blip r:embed="rId34" cstate="print"/>
                    <a:stretch>
                      <a:fillRect/>
                    </a:stretch>
                  </pic:blipFill>
                  <pic:spPr>
                    <a:xfrm>
                      <a:off x="0" y="0"/>
                      <a:ext cx="2305982" cy="2067761"/>
                    </a:xfrm>
                    <a:prstGeom prst="rect">
                      <a:avLst/>
                    </a:prstGeom>
                  </pic:spPr>
                </pic:pic>
              </a:graphicData>
            </a:graphic>
          </wp:inline>
        </w:drawing>
      </w:r>
    </w:p>
    <w:p w14:paraId="5B3F7A4A"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color w:val="0000FF"/>
          <w:szCs w:val="21"/>
        </w:rPr>
        <w:t>【解答】</w:t>
      </w:r>
      <w:r w:rsidRPr="005B71FB">
        <w:rPr>
          <w:rFonts w:ascii="Times New Roman" w:eastAsia="新宋体" w:hAnsi="Times New Roman" w:cs="Times New Roman" w:hint="eastAsia"/>
          <w:szCs w:val="21"/>
        </w:rPr>
        <w:t>解：（</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一个完整的生态系统包括生物部分和非生物部分，生态系统中的生物部分由生产者、消费者和分解者组成。生产者是绿色植物，消费者指动物，分解者指的是细菌、真菌等营腐生生活的微生物。在该生态系统中，水生植物属于生产者，各种动物属于消费者；图中缺少生态系统组成成分中的非生物部分和分解者。</w:t>
      </w:r>
    </w:p>
    <w:p w14:paraId="2D434306"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在图中，水生植物能进行光合作用制造有机物，因此属于生产者。鹭以鱼为食物，两者之间存在捕食关系，同时鹭和鱼都以虾为食物，可见两者之间叶存在竞争关系。</w:t>
      </w:r>
    </w:p>
    <w:p w14:paraId="086F045E"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生态系统中，能量是沿着食物链流动并逐级递减的，因此在生态系统中，食物链越短，生物获得的能量越多。图中的食物链：水生植物→浮游动物→虾→鱼→鹭；水生植物→浮游动物→虾→鹭；水生植物→浮游动物→蟹→鹭；水生植物→蟹→鹭。故图中鹭获得能量最多的一条食物链：水生植物→蟹→鹭。</w:t>
      </w:r>
    </w:p>
    <w:p w14:paraId="26072CB1"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有毒物质会沿食物链流动并逐级积累，营养级越低有毒物质积累越少，营养级越高有毒物质积累越多。在生态系统中，营养级最高的是鹭，所以，某些在生物体内难以分解的有毒物质会通过食物链不断积累，图中在鹭体内积累得最多。</w:t>
      </w:r>
    </w:p>
    <w:p w14:paraId="7C4A5205"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4</w:t>
      </w:r>
      <w:r w:rsidRPr="005B71FB">
        <w:rPr>
          <w:rFonts w:ascii="Times New Roman" w:eastAsia="新宋体" w:hAnsi="Times New Roman" w:cs="Times New Roman" w:hint="eastAsia"/>
          <w:szCs w:val="21"/>
        </w:rPr>
        <w:t>）</w:t>
      </w:r>
      <w:r w:rsidRPr="005B71FB">
        <w:rPr>
          <w:rFonts w:ascii="Times New Roman" w:eastAsia="Calibri" w:hAnsi="Times New Roman" w:cs="Times New Roman" w:hint="eastAsia"/>
          <w:szCs w:val="21"/>
        </w:rPr>
        <w:t>①</w:t>
      </w:r>
      <w:r w:rsidRPr="005B71FB">
        <w:rPr>
          <w:rFonts w:ascii="Times New Roman" w:eastAsia="新宋体" w:hAnsi="Times New Roman" w:cs="Times New Roman" w:hint="eastAsia"/>
          <w:szCs w:val="21"/>
        </w:rPr>
        <w:t>根据题干“某同学想探究水中氧气的含量对鱼呼吸的影响”可推测，该试验提出的问题是：水中氧气的含量对金鱼有影响吗？</w:t>
      </w:r>
    </w:p>
    <w:p w14:paraId="4A399435" w14:textId="77777777" w:rsidR="005B71FB" w:rsidRPr="005B71FB" w:rsidRDefault="005B71FB" w:rsidP="005B71FB">
      <w:pPr>
        <w:spacing w:line="360" w:lineRule="auto"/>
        <w:rPr>
          <w:rFonts w:ascii="Calibri" w:eastAsia="宋体" w:hAnsi="Calibri" w:cs="Times New Roman"/>
        </w:rPr>
      </w:pPr>
      <w:r w:rsidRPr="005B71FB">
        <w:rPr>
          <w:rFonts w:ascii="Times New Roman" w:eastAsia="Calibri" w:hAnsi="Times New Roman" w:cs="Times New Roman" w:hint="eastAsia"/>
          <w:szCs w:val="21"/>
        </w:rPr>
        <w:t>②</w:t>
      </w:r>
      <w:r w:rsidRPr="005B71FB">
        <w:rPr>
          <w:rFonts w:ascii="Times New Roman" w:eastAsia="新宋体" w:hAnsi="Times New Roman" w:cs="Times New Roman" w:hint="eastAsia"/>
          <w:szCs w:val="21"/>
        </w:rPr>
        <w:t>实验中经常要测量几次，对这几次的结果要取平均值，目的是减少误差，使实验结果更准确。</w:t>
      </w:r>
    </w:p>
    <w:p w14:paraId="1DF7A1FA" w14:textId="77777777" w:rsidR="005B71FB" w:rsidRPr="005B71FB" w:rsidRDefault="005B71FB" w:rsidP="005B71FB">
      <w:pPr>
        <w:spacing w:line="360" w:lineRule="auto"/>
        <w:rPr>
          <w:rFonts w:ascii="Calibri" w:eastAsia="宋体" w:hAnsi="Calibri" w:cs="Times New Roman"/>
        </w:rPr>
      </w:pPr>
      <w:r w:rsidRPr="005B71FB">
        <w:rPr>
          <w:rFonts w:ascii="Times New Roman" w:eastAsia="Calibri" w:hAnsi="Times New Roman" w:cs="Times New Roman" w:hint="eastAsia"/>
          <w:szCs w:val="21"/>
        </w:rPr>
        <w:t>③</w:t>
      </w:r>
      <w:r w:rsidRPr="005B71FB">
        <w:rPr>
          <w:rFonts w:ascii="Times New Roman" w:eastAsia="新宋体" w:hAnsi="Times New Roman" w:cs="Times New Roman" w:hint="eastAsia"/>
          <w:szCs w:val="21"/>
        </w:rPr>
        <w:t>据表中数据可见：滴加少许植物油的清水的水质，金鱼鳃盖每分钟运动最快。煮沸后冷却的清水的水质，金鱼鳃盖每分钟运动较快。普通清水的水质，金鱼鳃盖每分钟运动最慢。由此可见：水中含氧量越高，金鱼的呼吸频率越低。</w:t>
      </w:r>
    </w:p>
    <w:p w14:paraId="400DBCCD"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故答案为：</w:t>
      </w:r>
    </w:p>
    <w:p w14:paraId="6A10DB2A"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）分解者；竞争。</w:t>
      </w:r>
    </w:p>
    <w:p w14:paraId="23B4BA2B"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lastRenderedPageBreak/>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）水生植物→蟹→鹭。</w:t>
      </w:r>
    </w:p>
    <w:p w14:paraId="6756CA47"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）鹭。</w:t>
      </w:r>
    </w:p>
    <w:p w14:paraId="079AEAA6"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4</w:t>
      </w:r>
      <w:r w:rsidRPr="005B71FB">
        <w:rPr>
          <w:rFonts w:ascii="Times New Roman" w:eastAsia="新宋体" w:hAnsi="Times New Roman" w:cs="Times New Roman" w:hint="eastAsia"/>
          <w:szCs w:val="21"/>
        </w:rPr>
        <w:t>）</w:t>
      </w:r>
      <w:r w:rsidRPr="005B71FB">
        <w:rPr>
          <w:rFonts w:ascii="Times New Roman" w:eastAsia="Calibri" w:hAnsi="Times New Roman" w:cs="Times New Roman" w:hint="eastAsia"/>
          <w:szCs w:val="21"/>
        </w:rPr>
        <w:t>①</w:t>
      </w:r>
      <w:r w:rsidRPr="005B71FB">
        <w:rPr>
          <w:rFonts w:ascii="Times New Roman" w:eastAsia="新宋体" w:hAnsi="Times New Roman" w:cs="Times New Roman" w:hint="eastAsia"/>
          <w:szCs w:val="21"/>
        </w:rPr>
        <w:t>水中氧气的含量对金鱼有影响吗。</w:t>
      </w:r>
    </w:p>
    <w:p w14:paraId="5D28A883" w14:textId="77777777" w:rsidR="005B71FB" w:rsidRPr="005B71FB" w:rsidRDefault="005B71FB" w:rsidP="005B71FB">
      <w:pPr>
        <w:spacing w:line="360" w:lineRule="auto"/>
        <w:rPr>
          <w:rFonts w:ascii="Calibri" w:eastAsia="宋体" w:hAnsi="Calibri" w:cs="Times New Roman"/>
        </w:rPr>
      </w:pPr>
      <w:r w:rsidRPr="005B71FB">
        <w:rPr>
          <w:rFonts w:ascii="Times New Roman" w:eastAsia="Calibri" w:hAnsi="Times New Roman" w:cs="Times New Roman" w:hint="eastAsia"/>
          <w:szCs w:val="21"/>
        </w:rPr>
        <w:t>②</w:t>
      </w:r>
      <w:r w:rsidRPr="005B71FB">
        <w:rPr>
          <w:rFonts w:ascii="Times New Roman" w:eastAsia="新宋体" w:hAnsi="Times New Roman" w:cs="Times New Roman" w:hint="eastAsia"/>
          <w:szCs w:val="21"/>
        </w:rPr>
        <w:t>减少误差，使实验结果更准确。</w:t>
      </w:r>
    </w:p>
    <w:p w14:paraId="7BD58AFE" w14:textId="77777777" w:rsidR="005B71FB" w:rsidRPr="005B71FB" w:rsidRDefault="005B71FB" w:rsidP="005B71FB">
      <w:pPr>
        <w:spacing w:line="360" w:lineRule="auto"/>
        <w:rPr>
          <w:rFonts w:ascii="Calibri" w:eastAsia="宋体" w:hAnsi="Calibri" w:cs="Times New Roman"/>
        </w:rPr>
      </w:pPr>
      <w:r w:rsidRPr="005B71FB">
        <w:rPr>
          <w:rFonts w:ascii="Times New Roman" w:eastAsia="Calibri" w:hAnsi="Times New Roman" w:cs="Times New Roman" w:hint="eastAsia"/>
          <w:szCs w:val="21"/>
        </w:rPr>
        <w:t>③</w:t>
      </w:r>
      <w:r w:rsidRPr="005B71FB">
        <w:rPr>
          <w:rFonts w:ascii="Times New Roman" w:eastAsia="新宋体" w:hAnsi="Times New Roman" w:cs="Times New Roman" w:hint="eastAsia"/>
          <w:szCs w:val="21"/>
        </w:rPr>
        <w:t>低。</w:t>
      </w:r>
    </w:p>
    <w:p w14:paraId="4A423792"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27</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•徐州一模）徐州市泉山森林公园森林覆盖率高，动植物种类丰富，是市民首选的旅游胜地。如图表示该生态系统的部分生物关系。请回答。</w:t>
      </w:r>
    </w:p>
    <w:p w14:paraId="695ABB45"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noProof/>
          <w:szCs w:val="21"/>
        </w:rPr>
        <w:drawing>
          <wp:inline distT="0" distB="0" distL="0" distR="0" wp14:anchorId="12C1DDBF" wp14:editId="3264ADB2">
            <wp:extent cx="3630492" cy="1324510"/>
            <wp:effectExtent l="0" t="0" r="0" b="0"/>
            <wp:docPr id="32"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24" descr="www.szzx100.com江南汇教育网"/>
                    <pic:cNvPicPr/>
                  </pic:nvPicPr>
                  <pic:blipFill>
                    <a:blip r:embed="rId35" cstate="print"/>
                    <a:stretch>
                      <a:fillRect/>
                    </a:stretch>
                  </pic:blipFill>
                  <pic:spPr>
                    <a:xfrm>
                      <a:off x="0" y="0"/>
                      <a:ext cx="3630492" cy="1324510"/>
                    </a:xfrm>
                    <a:prstGeom prst="rect">
                      <a:avLst/>
                    </a:prstGeom>
                  </pic:spPr>
                </pic:pic>
              </a:graphicData>
            </a:graphic>
          </wp:inline>
        </w:drawing>
      </w:r>
    </w:p>
    <w:p w14:paraId="58CF4119"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）此生态系统中生命活动的能量最初来源是</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太阳能　</w:t>
      </w:r>
      <w:r w:rsidRPr="005B71FB">
        <w:rPr>
          <w:rFonts w:ascii="Times New Roman" w:eastAsia="新宋体" w:hAnsi="Times New Roman" w:cs="Times New Roman" w:hint="eastAsia"/>
          <w:szCs w:val="21"/>
        </w:rPr>
        <w:t>。</w:t>
      </w:r>
    </w:p>
    <w:p w14:paraId="22013FAA"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）图中所示食物网有</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4</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条食物链。分析可知，杂食性鸟获得物质和能量最少的食物链有</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2</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个环节。</w:t>
      </w:r>
    </w:p>
    <w:p w14:paraId="24F41F99"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）与杂食性鸟存在竞争关系的生物有</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蜘蛛、蝗虫　</w:t>
      </w:r>
      <w:r w:rsidRPr="005B71FB">
        <w:rPr>
          <w:rFonts w:ascii="Times New Roman" w:eastAsia="新宋体" w:hAnsi="Times New Roman" w:cs="Times New Roman" w:hint="eastAsia"/>
          <w:szCs w:val="21"/>
        </w:rPr>
        <w:t>。</w:t>
      </w:r>
    </w:p>
    <w:p w14:paraId="446CE4F5"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4</w:t>
      </w:r>
      <w:r w:rsidRPr="005B71FB">
        <w:rPr>
          <w:rFonts w:ascii="Times New Roman" w:eastAsia="新宋体" w:hAnsi="Times New Roman" w:cs="Times New Roman" w:hint="eastAsia"/>
          <w:szCs w:val="21"/>
        </w:rPr>
        <w:t>）如图为该生态系统的三种成分参与碳循环示意图，能够代表乔木的是</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丙　</w:t>
      </w:r>
      <w:r w:rsidRPr="005B71FB">
        <w:rPr>
          <w:rFonts w:ascii="Times New Roman" w:eastAsia="新宋体" w:hAnsi="Times New Roman" w:cs="Times New Roman" w:hint="eastAsia"/>
          <w:szCs w:val="21"/>
        </w:rPr>
        <w:t>。</w:t>
      </w:r>
    </w:p>
    <w:p w14:paraId="20986392"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color w:val="0000FF"/>
          <w:szCs w:val="21"/>
        </w:rPr>
        <w:t>【解答】</w:t>
      </w:r>
      <w:r w:rsidRPr="005B71FB">
        <w:rPr>
          <w:rFonts w:ascii="Times New Roman" w:eastAsia="新宋体" w:hAnsi="Times New Roman" w:cs="Times New Roman" w:hint="eastAsia"/>
          <w:szCs w:val="21"/>
        </w:rPr>
        <w:t>解：（</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）生态系统中生命活动的能量最初来源是太阳能。</w:t>
      </w:r>
    </w:p>
    <w:p w14:paraId="1130A658"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）图中由乔木、草本植物、蝗虫、蜘蛛和杂食性鸟构成的食物网中，共有</w:t>
      </w:r>
      <w:r w:rsidRPr="005B71FB">
        <w:rPr>
          <w:rFonts w:ascii="Times New Roman" w:eastAsia="新宋体" w:hAnsi="Times New Roman" w:cs="Times New Roman" w:hint="eastAsia"/>
          <w:szCs w:val="21"/>
        </w:rPr>
        <w:t>4</w:t>
      </w:r>
      <w:r w:rsidRPr="005B71FB">
        <w:rPr>
          <w:rFonts w:ascii="Times New Roman" w:eastAsia="新宋体" w:hAnsi="Times New Roman" w:cs="Times New Roman" w:hint="eastAsia"/>
          <w:szCs w:val="21"/>
        </w:rPr>
        <w:t>条食物链，即乔木→杂食性鸟、草本植物→杂食性鸟、草本植物→蝗虫→杂食性鸟、草本植物→蝗虫→蜘蛛→杂食性鸟。可见，杂食性鸟获得物质和能量最少的食物链有</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个环节，即乔木→杂食性鸟、草本植物→杂食性鸟。</w:t>
      </w:r>
    </w:p>
    <w:p w14:paraId="126A2A54"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）杂食性鸟捕食蜘蛛，同时还与蜘蛛竞争蝗虫，因此两者既存在捕食关系，又存在竞争关系。</w:t>
      </w:r>
    </w:p>
    <w:p w14:paraId="0DE6A060"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4</w:t>
      </w:r>
      <w:r w:rsidRPr="005B71FB">
        <w:rPr>
          <w:rFonts w:ascii="Times New Roman" w:eastAsia="新宋体" w:hAnsi="Times New Roman" w:cs="Times New Roman" w:hint="eastAsia"/>
          <w:szCs w:val="21"/>
        </w:rPr>
        <w:t>）绿色植物通过叶绿体，利用光能，把二氧化碳和水转化成储存能量的有机物，并且释放出氧气的过程，叫做光合作用。图中只有绿色植物吸收，所以丙表示生产者绿色植物乔木，甲是消费者，乙是分解者。</w:t>
      </w:r>
    </w:p>
    <w:p w14:paraId="63A33DC4"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故答案为：（</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）太阳能。</w:t>
      </w:r>
    </w:p>
    <w:p w14:paraId="08857F91"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4</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w:t>
      </w:r>
    </w:p>
    <w:p w14:paraId="047B9EB8"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）蜘蛛、蝗虫。</w:t>
      </w:r>
    </w:p>
    <w:p w14:paraId="15849F6F"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lastRenderedPageBreak/>
        <w:t>（</w:t>
      </w:r>
      <w:r w:rsidRPr="005B71FB">
        <w:rPr>
          <w:rFonts w:ascii="Times New Roman" w:eastAsia="新宋体" w:hAnsi="Times New Roman" w:cs="Times New Roman" w:hint="eastAsia"/>
          <w:szCs w:val="21"/>
        </w:rPr>
        <w:t>4</w:t>
      </w:r>
      <w:r w:rsidRPr="005B71FB">
        <w:rPr>
          <w:rFonts w:ascii="Times New Roman" w:eastAsia="新宋体" w:hAnsi="Times New Roman" w:cs="Times New Roman" w:hint="eastAsia"/>
          <w:szCs w:val="21"/>
        </w:rPr>
        <w:t>）丙。</w:t>
      </w:r>
    </w:p>
    <w:p w14:paraId="1BE52DB5"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28</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•亭湖区校级二模）如图甲是生态保护志愿小组在研究某草原生态系统时绘制的碳循环模式图，</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表示生态系统的成分，</w:t>
      </w:r>
      <w:r w:rsidRPr="005B71FB">
        <w:rPr>
          <w:rFonts w:ascii="Times New Roman" w:eastAsia="Calibri" w:hAnsi="Times New Roman" w:cs="Times New Roman" w:hint="eastAsia"/>
          <w:szCs w:val="21"/>
        </w:rPr>
        <w:t>①②③</w:t>
      </w:r>
      <w:r w:rsidRPr="005B71FB">
        <w:rPr>
          <w:rFonts w:ascii="Times New Roman" w:eastAsia="新宋体" w:hAnsi="Times New Roman" w:cs="Times New Roman" w:hint="eastAsia"/>
          <w:szCs w:val="21"/>
        </w:rPr>
        <w:t>为特定的生理过程；图乙是该生态系统的食物网。请回答下列问题。</w:t>
      </w:r>
    </w:p>
    <w:p w14:paraId="42173E10"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）图甲中</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B</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作为生态系统中的生产者参与碳循环。（填字母）</w:t>
      </w:r>
    </w:p>
    <w:p w14:paraId="10B4C654"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）图甲中</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代表大气中的</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二氧化碳　</w:t>
      </w:r>
      <w:r w:rsidRPr="005B71FB">
        <w:rPr>
          <w:rFonts w:ascii="Times New Roman" w:eastAsia="新宋体" w:hAnsi="Times New Roman" w:cs="Times New Roman" w:hint="eastAsia"/>
          <w:szCs w:val="21"/>
        </w:rPr>
        <w:t>，它也是碳参与物质循环的形式。</w:t>
      </w:r>
    </w:p>
    <w:p w14:paraId="0229482E"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）若要构成一个完整的生态系统，图乙中缺少的生物成分是</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分解者　</w:t>
      </w:r>
      <w:r w:rsidRPr="005B71FB">
        <w:rPr>
          <w:rFonts w:ascii="Times New Roman" w:eastAsia="新宋体" w:hAnsi="Times New Roman" w:cs="Times New Roman" w:hint="eastAsia"/>
          <w:szCs w:val="21"/>
        </w:rPr>
        <w:t>。</w:t>
      </w:r>
    </w:p>
    <w:p w14:paraId="04C2C104"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4</w:t>
      </w:r>
      <w:r w:rsidRPr="005B71FB">
        <w:rPr>
          <w:rFonts w:ascii="Times New Roman" w:eastAsia="新宋体" w:hAnsi="Times New Roman" w:cs="Times New Roman" w:hint="eastAsia"/>
          <w:szCs w:val="21"/>
        </w:rPr>
        <w:t>）请写出图乙中猫头鹰获得能量最多的一条食物链</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草→食草鸟→猫头鹰　</w:t>
      </w:r>
      <w:r w:rsidRPr="005B71FB">
        <w:rPr>
          <w:rFonts w:ascii="Times New Roman" w:eastAsia="新宋体" w:hAnsi="Times New Roman" w:cs="Times New Roman" w:hint="eastAsia"/>
          <w:szCs w:val="21"/>
        </w:rPr>
        <w:t>。</w:t>
      </w:r>
    </w:p>
    <w:p w14:paraId="3E7361B1"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5</w:t>
      </w:r>
      <w:r w:rsidRPr="005B71FB">
        <w:rPr>
          <w:rFonts w:ascii="Times New Roman" w:eastAsia="新宋体" w:hAnsi="Times New Roman" w:cs="Times New Roman" w:hint="eastAsia"/>
          <w:szCs w:val="21"/>
        </w:rPr>
        <w:t>）外来因素干扰严重时，会破坏生态平衡，导致生态危机。说明生态系统的</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自我调节　</w:t>
      </w:r>
      <w:r w:rsidRPr="005B71FB">
        <w:rPr>
          <w:rFonts w:ascii="Times New Roman" w:eastAsia="新宋体" w:hAnsi="Times New Roman" w:cs="Times New Roman" w:hint="eastAsia"/>
          <w:szCs w:val="21"/>
        </w:rPr>
        <w:t>能力是有一定限度的。</w:t>
      </w:r>
    </w:p>
    <w:p w14:paraId="6B77865A"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noProof/>
          <w:szCs w:val="21"/>
        </w:rPr>
        <w:drawing>
          <wp:inline distT="0" distB="0" distL="0" distR="0" wp14:anchorId="5B68602D" wp14:editId="4E3E885F">
            <wp:extent cx="3191320" cy="3667637"/>
            <wp:effectExtent l="0" t="0" r="0" b="0"/>
            <wp:docPr id="33"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24" descr="www.szzx100.com江南汇教育网"/>
                    <pic:cNvPicPr/>
                  </pic:nvPicPr>
                  <pic:blipFill>
                    <a:blip r:embed="rId19" cstate="print"/>
                    <a:stretch>
                      <a:fillRect/>
                    </a:stretch>
                  </pic:blipFill>
                  <pic:spPr>
                    <a:xfrm>
                      <a:off x="0" y="0"/>
                      <a:ext cx="3191320" cy="3667637"/>
                    </a:xfrm>
                    <a:prstGeom prst="rect">
                      <a:avLst/>
                    </a:prstGeom>
                  </pic:spPr>
                </pic:pic>
              </a:graphicData>
            </a:graphic>
          </wp:inline>
        </w:drawing>
      </w:r>
    </w:p>
    <w:p w14:paraId="636A0B0D"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color w:val="0000FF"/>
          <w:szCs w:val="21"/>
        </w:rPr>
        <w:t>【解答】</w:t>
      </w:r>
      <w:r w:rsidRPr="005B71FB">
        <w:rPr>
          <w:rFonts w:ascii="Times New Roman" w:eastAsia="新宋体" w:hAnsi="Times New Roman" w:cs="Times New Roman" w:hint="eastAsia"/>
          <w:szCs w:val="21"/>
        </w:rPr>
        <w:t>解：（</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）可根据双向箭头确定非生物部分和生产者，两者中有三个指出箭头的为生产者，即图甲中的</w:t>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为生产者，则图甲中的</w:t>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作为生态系统中的生产者参与碳循环。</w:t>
      </w:r>
    </w:p>
    <w:p w14:paraId="7636E256"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）在碳循环中，大气中的碳以二氧化碳的形式存在，故图甲中</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代表大气中的二氧化碳。</w:t>
      </w:r>
    </w:p>
    <w:p w14:paraId="3295FDAC"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）图乙中的生物成分有生产者（如草）和消费者（如昆虫等），结合分析（</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）可知，若要构成一个完整的生态系统，图乙中缺少的生物成分是分解者。</w:t>
      </w:r>
    </w:p>
    <w:p w14:paraId="3F316FD9"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4</w:t>
      </w:r>
      <w:r w:rsidRPr="005B71FB">
        <w:rPr>
          <w:rFonts w:ascii="Times New Roman" w:eastAsia="新宋体" w:hAnsi="Times New Roman" w:cs="Times New Roman" w:hint="eastAsia"/>
          <w:szCs w:val="21"/>
        </w:rPr>
        <w:t>）图乙中涉及猫头鹰的食物链有</w:t>
      </w:r>
      <w:r w:rsidRPr="005B71FB">
        <w:rPr>
          <w:rFonts w:ascii="Times New Roman" w:eastAsia="Calibri" w:hAnsi="Times New Roman" w:cs="Times New Roman" w:hint="eastAsia"/>
          <w:szCs w:val="21"/>
        </w:rPr>
        <w:t>①</w:t>
      </w:r>
      <w:r w:rsidRPr="005B71FB">
        <w:rPr>
          <w:rFonts w:ascii="Times New Roman" w:eastAsia="新宋体" w:hAnsi="Times New Roman" w:cs="Times New Roman" w:hint="eastAsia"/>
          <w:szCs w:val="21"/>
        </w:rPr>
        <w:t>草→食草鸟→猫头鹰、</w:t>
      </w:r>
      <w:r w:rsidRPr="005B71FB">
        <w:rPr>
          <w:rFonts w:ascii="Times New Roman" w:eastAsia="Calibri" w:hAnsi="Times New Roman" w:cs="Times New Roman" w:hint="eastAsia"/>
          <w:szCs w:val="21"/>
        </w:rPr>
        <w:t>②</w:t>
      </w:r>
      <w:r w:rsidRPr="005B71FB">
        <w:rPr>
          <w:rFonts w:ascii="Times New Roman" w:eastAsia="新宋体" w:hAnsi="Times New Roman" w:cs="Times New Roman" w:hint="eastAsia"/>
          <w:szCs w:val="21"/>
        </w:rPr>
        <w:t>草→昆虫→食虫鸟→猫头鹰、</w:t>
      </w:r>
      <w:r w:rsidRPr="005B71FB">
        <w:rPr>
          <w:rFonts w:ascii="Times New Roman" w:eastAsia="Calibri" w:hAnsi="Times New Roman" w:cs="Times New Roman" w:hint="eastAsia"/>
          <w:szCs w:val="21"/>
        </w:rPr>
        <w:t>③</w:t>
      </w:r>
      <w:r w:rsidRPr="005B71FB">
        <w:rPr>
          <w:rFonts w:ascii="Times New Roman" w:eastAsia="新宋体" w:hAnsi="Times New Roman" w:cs="Times New Roman" w:hint="eastAsia"/>
          <w:szCs w:val="21"/>
        </w:rPr>
        <w:t>草→昆虫→蜘蛛→蟾蜍→蛇→猫头鹰、</w:t>
      </w:r>
      <w:r w:rsidRPr="005B71FB">
        <w:rPr>
          <w:rFonts w:ascii="Times New Roman" w:eastAsia="Calibri" w:hAnsi="Times New Roman" w:cs="Times New Roman" w:hint="eastAsia"/>
          <w:szCs w:val="21"/>
        </w:rPr>
        <w:t>④</w:t>
      </w:r>
      <w:r w:rsidRPr="005B71FB">
        <w:rPr>
          <w:rFonts w:ascii="Times New Roman" w:eastAsia="新宋体" w:hAnsi="Times New Roman" w:cs="Times New Roman" w:hint="eastAsia"/>
          <w:szCs w:val="21"/>
        </w:rPr>
        <w:t>草→昆虫→蜘蛛→食虫鸟→猫头鹰、</w:t>
      </w:r>
      <w:r w:rsidRPr="005B71FB">
        <w:rPr>
          <w:rFonts w:ascii="Times New Roman" w:eastAsia="Calibri" w:hAnsi="Times New Roman" w:cs="Times New Roman" w:hint="eastAsia"/>
          <w:szCs w:val="21"/>
        </w:rPr>
        <w:t>⑤</w:t>
      </w:r>
      <w:r w:rsidRPr="005B71FB">
        <w:rPr>
          <w:rFonts w:ascii="Times New Roman" w:eastAsia="新宋体" w:hAnsi="Times New Roman" w:cs="Times New Roman" w:hint="eastAsia"/>
          <w:szCs w:val="21"/>
        </w:rPr>
        <w:t>草→昆虫</w:t>
      </w:r>
      <w:r w:rsidRPr="005B71FB">
        <w:rPr>
          <w:rFonts w:ascii="Times New Roman" w:eastAsia="新宋体" w:hAnsi="Times New Roman" w:cs="Times New Roman" w:hint="eastAsia"/>
          <w:szCs w:val="21"/>
        </w:rPr>
        <w:lastRenderedPageBreak/>
        <w:t>→蟾蜍→蛇→猫头鹰。在生态系统中，能量流动的特点是单向流动和逐级递减，若要使猫头鹰获得能量最多，则涉及猫头鹰的食物链最短，即草→食草鸟→猫头鹰。</w:t>
      </w:r>
    </w:p>
    <w:p w14:paraId="669CB2CB"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5</w:t>
      </w:r>
      <w:r w:rsidRPr="005B71FB">
        <w:rPr>
          <w:rFonts w:ascii="Times New Roman" w:eastAsia="新宋体" w:hAnsi="Times New Roman" w:cs="Times New Roman" w:hint="eastAsia"/>
          <w:szCs w:val="21"/>
        </w:rPr>
        <w:t>）在生态系统中，随着环境的不断变化，各种生物的数量也在不断的变化着，但是在一般情况下，生态系统中各种生物的数量和所占的比例是相对稳定的，这说明生态系统具有一定的自动调节能力，但这种能力是有一定限度的。如果外界干扰超过限度，生态系统就会遭到破坏，例如人们在草原上放养的牲畜太多，就会严重破坏草场植被，造成土地沙化。</w:t>
      </w:r>
    </w:p>
    <w:p w14:paraId="24840338"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故答案为：（</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w:t>
      </w:r>
    </w:p>
    <w:p w14:paraId="777C3D47"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）二氧化碳。</w:t>
      </w:r>
    </w:p>
    <w:p w14:paraId="7447C700"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）分解者。</w:t>
      </w:r>
    </w:p>
    <w:p w14:paraId="00AA2EBC"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4</w:t>
      </w:r>
      <w:r w:rsidRPr="005B71FB">
        <w:rPr>
          <w:rFonts w:ascii="Times New Roman" w:eastAsia="新宋体" w:hAnsi="Times New Roman" w:cs="Times New Roman" w:hint="eastAsia"/>
          <w:szCs w:val="21"/>
        </w:rPr>
        <w:t>）草→食草鸟→猫头鹰。</w:t>
      </w:r>
    </w:p>
    <w:p w14:paraId="1BCF8CC9"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5</w:t>
      </w:r>
      <w:r w:rsidRPr="005B71FB">
        <w:rPr>
          <w:rFonts w:ascii="Times New Roman" w:eastAsia="新宋体" w:hAnsi="Times New Roman" w:cs="Times New Roman" w:hint="eastAsia"/>
          <w:szCs w:val="21"/>
        </w:rPr>
        <w:t>）自我调节。</w:t>
      </w:r>
    </w:p>
    <w:p w14:paraId="0458AE20"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29</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•泰兴市二模）稻田养蟹是一种生态种养模式，稻田为河蟹提供栖息地，河蟹不仅能清除稻田杂草，预防水稻虫害，同时粪便又能提高土壤肥力。如图示意稻田中的部分食物网，请回答下列问题。</w:t>
      </w:r>
    </w:p>
    <w:p w14:paraId="591CBBF5"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）图中生产者有</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水稻和杂草　</w:t>
      </w:r>
      <w:r w:rsidRPr="005B71FB">
        <w:rPr>
          <w:rFonts w:ascii="Times New Roman" w:eastAsia="新宋体" w:hAnsi="Times New Roman" w:cs="Times New Roman" w:hint="eastAsia"/>
          <w:szCs w:val="21"/>
        </w:rPr>
        <w:t>，害虫和河蟹是该生态系统成分中的</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消费者　</w:t>
      </w:r>
      <w:r w:rsidRPr="005B71FB">
        <w:rPr>
          <w:rFonts w:ascii="Times New Roman" w:eastAsia="新宋体" w:hAnsi="Times New Roman" w:cs="Times New Roman" w:hint="eastAsia"/>
          <w:szCs w:val="21"/>
        </w:rPr>
        <w:t>。河蟹粪便中的有机物需要经过生态系统成分中的</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分解者　</w:t>
      </w:r>
      <w:r w:rsidRPr="005B71FB">
        <w:rPr>
          <w:rFonts w:ascii="Times New Roman" w:eastAsia="新宋体" w:hAnsi="Times New Roman" w:cs="Times New Roman" w:hint="eastAsia"/>
          <w:szCs w:val="21"/>
        </w:rPr>
        <w:t>分解为无机物回到环境中。</w:t>
      </w:r>
    </w:p>
    <w:p w14:paraId="3E637C49"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）由图可知，害虫和河蟹存在的种间关系有</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捕食和竞争　</w:t>
      </w:r>
      <w:r w:rsidRPr="005B71FB">
        <w:rPr>
          <w:rFonts w:ascii="Times New Roman" w:eastAsia="新宋体" w:hAnsi="Times New Roman" w:cs="Times New Roman" w:hint="eastAsia"/>
          <w:szCs w:val="21"/>
        </w:rPr>
        <w:t>。</w:t>
      </w:r>
    </w:p>
    <w:p w14:paraId="09A3C940"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）图中共有</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3</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条食物链，请写出其中最短的一条食物链</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杂草→河蟹　</w:t>
      </w:r>
      <w:r w:rsidRPr="005B71FB">
        <w:rPr>
          <w:rFonts w:ascii="Times New Roman" w:eastAsia="新宋体" w:hAnsi="Times New Roman" w:cs="Times New Roman" w:hint="eastAsia"/>
          <w:szCs w:val="21"/>
        </w:rPr>
        <w:t>。</w:t>
      </w:r>
    </w:p>
    <w:p w14:paraId="6B6C4FB9"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4</w:t>
      </w:r>
      <w:r w:rsidRPr="005B71FB">
        <w:rPr>
          <w:rFonts w:ascii="Times New Roman" w:eastAsia="新宋体" w:hAnsi="Times New Roman" w:cs="Times New Roman" w:hint="eastAsia"/>
          <w:szCs w:val="21"/>
        </w:rPr>
        <w:t>）“稻田养蟹”种养模式，可以控制害虫、杂草的危害，减少</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化肥、农药和除草剂的使用　</w:t>
      </w:r>
      <w:r w:rsidRPr="005B71FB">
        <w:rPr>
          <w:rFonts w:ascii="Times New Roman" w:eastAsia="新宋体" w:hAnsi="Times New Roman" w:cs="Times New Roman" w:hint="eastAsia"/>
          <w:szCs w:val="21"/>
        </w:rPr>
        <w:t>，降低环境污染，获得良好的生态效益和</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经济效益　</w:t>
      </w:r>
      <w:r w:rsidRPr="005B71FB">
        <w:rPr>
          <w:rFonts w:ascii="Times New Roman" w:eastAsia="新宋体" w:hAnsi="Times New Roman" w:cs="Times New Roman" w:hint="eastAsia"/>
          <w:szCs w:val="21"/>
        </w:rPr>
        <w:t>。</w:t>
      </w:r>
    </w:p>
    <w:p w14:paraId="353B643E"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noProof/>
          <w:szCs w:val="21"/>
        </w:rPr>
        <w:drawing>
          <wp:inline distT="0" distB="0" distL="0" distR="0" wp14:anchorId="50027F2D" wp14:editId="0AD5B2F3">
            <wp:extent cx="2038635" cy="1257476"/>
            <wp:effectExtent l="0" t="0" r="0" b="0"/>
            <wp:docPr id="34"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24" descr="www.szzx100.com江南汇教育网"/>
                    <pic:cNvPicPr/>
                  </pic:nvPicPr>
                  <pic:blipFill>
                    <a:blip r:embed="rId36" cstate="print"/>
                    <a:stretch>
                      <a:fillRect/>
                    </a:stretch>
                  </pic:blipFill>
                  <pic:spPr>
                    <a:xfrm>
                      <a:off x="0" y="0"/>
                      <a:ext cx="2038635" cy="1257476"/>
                    </a:xfrm>
                    <a:prstGeom prst="rect">
                      <a:avLst/>
                    </a:prstGeom>
                  </pic:spPr>
                </pic:pic>
              </a:graphicData>
            </a:graphic>
          </wp:inline>
        </w:drawing>
      </w:r>
    </w:p>
    <w:p w14:paraId="42817810"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color w:val="0000FF"/>
          <w:szCs w:val="21"/>
        </w:rPr>
        <w:t>【解答】</w:t>
      </w:r>
      <w:r w:rsidRPr="005B71FB">
        <w:rPr>
          <w:rFonts w:ascii="Times New Roman" w:eastAsia="新宋体" w:hAnsi="Times New Roman" w:cs="Times New Roman" w:hint="eastAsia"/>
          <w:szCs w:val="21"/>
        </w:rPr>
        <w:t>解：（</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在生态系统内，稻田中的水稻和杂草都是绿色植物，能够进行光合作用制造有机物，属于生产者。害虫和河蟹直接或间接以植物为食物，属于消费者；分解者是指细菌、真菌等腐生微生物和少部分腐生动物，河蟹粪便中的有机物需要经过生态系统成分中的分解者分解为无机物回到环境中。</w:t>
      </w:r>
    </w:p>
    <w:p w14:paraId="7BE7D9F9"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）河蟹吃害虫属于捕食关系，河蟹和害虫都吃杂草、二者存在竞争关系，因此河蟹和害</w:t>
      </w:r>
      <w:r w:rsidRPr="005B71FB">
        <w:rPr>
          <w:rFonts w:ascii="Times New Roman" w:eastAsia="新宋体" w:hAnsi="Times New Roman" w:cs="Times New Roman" w:hint="eastAsia"/>
          <w:szCs w:val="21"/>
        </w:rPr>
        <w:lastRenderedPageBreak/>
        <w:t>虫存在捕食和竞争关系。</w:t>
      </w:r>
    </w:p>
    <w:p w14:paraId="08A20F56"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）各种生物之间由于食物关系而形成的一种联系，叫做食物链。在食物链中，生产者是最基础的环节，不体现非生物成分和分解者。其图中可以发现</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条食物链：</w:t>
      </w:r>
      <w:r w:rsidRPr="005B71FB">
        <w:rPr>
          <w:rFonts w:ascii="Times New Roman" w:eastAsia="Calibri" w:hAnsi="Times New Roman" w:cs="Times New Roman" w:hint="eastAsia"/>
          <w:szCs w:val="21"/>
        </w:rPr>
        <w:t>①</w:t>
      </w:r>
      <w:r w:rsidRPr="005B71FB">
        <w:rPr>
          <w:rFonts w:ascii="Times New Roman" w:eastAsia="新宋体" w:hAnsi="Times New Roman" w:cs="Times New Roman" w:hint="eastAsia"/>
          <w:szCs w:val="21"/>
        </w:rPr>
        <w:t>杂草→害虫→河蟹；</w:t>
      </w:r>
      <w:r w:rsidRPr="005B71FB">
        <w:rPr>
          <w:rFonts w:ascii="Times New Roman" w:eastAsia="Calibri" w:hAnsi="Times New Roman" w:cs="Times New Roman" w:hint="eastAsia"/>
          <w:szCs w:val="21"/>
        </w:rPr>
        <w:t>②</w:t>
      </w:r>
      <w:r w:rsidRPr="005B71FB">
        <w:rPr>
          <w:rFonts w:ascii="Times New Roman" w:eastAsia="新宋体" w:hAnsi="Times New Roman" w:cs="Times New Roman" w:hint="eastAsia"/>
          <w:szCs w:val="21"/>
        </w:rPr>
        <w:t>杂草→河蟹；</w:t>
      </w:r>
      <w:r w:rsidRPr="005B71FB">
        <w:rPr>
          <w:rFonts w:ascii="Times New Roman" w:eastAsia="Calibri" w:hAnsi="Times New Roman" w:cs="Times New Roman" w:hint="eastAsia"/>
          <w:szCs w:val="21"/>
        </w:rPr>
        <w:t>③</w:t>
      </w:r>
      <w:r w:rsidRPr="005B71FB">
        <w:rPr>
          <w:rFonts w:ascii="Times New Roman" w:eastAsia="新宋体" w:hAnsi="Times New Roman" w:cs="Times New Roman" w:hint="eastAsia"/>
          <w:szCs w:val="21"/>
        </w:rPr>
        <w:t>水稻→害虫→河蟹。其中最短的一条食物链是杂草→河蟹。</w:t>
      </w:r>
    </w:p>
    <w:p w14:paraId="4C32FCAE"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4</w:t>
      </w:r>
      <w:r w:rsidRPr="005B71FB">
        <w:rPr>
          <w:rFonts w:ascii="Times New Roman" w:eastAsia="新宋体" w:hAnsi="Times New Roman" w:cs="Times New Roman" w:hint="eastAsia"/>
          <w:szCs w:val="21"/>
        </w:rPr>
        <w:t>）稻田养蟹”种养模式，利用了河蟹与害虫、杂草之间存在的捕食关系，避免了水稻受到害虫危害和杂草的竞争，使水稻受益，减少化肥、农药和除草剂的使用，降低环境污染，获得良好的生态效益和经济效益。</w:t>
      </w:r>
    </w:p>
    <w:p w14:paraId="5B148004"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故答案为：</w:t>
      </w:r>
    </w:p>
    <w:p w14:paraId="3C800D5E"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）水稻和杂草；消费者；分解者</w:t>
      </w:r>
    </w:p>
    <w:p w14:paraId="178DA8EA"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）捕食和竞争</w:t>
      </w:r>
    </w:p>
    <w:p w14:paraId="3095E3B6"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；杂草→河蟹</w:t>
      </w:r>
    </w:p>
    <w:p w14:paraId="014D9AA2"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4</w:t>
      </w:r>
      <w:r w:rsidRPr="005B71FB">
        <w:rPr>
          <w:rFonts w:ascii="Times New Roman" w:eastAsia="新宋体" w:hAnsi="Times New Roman" w:cs="Times New Roman" w:hint="eastAsia"/>
          <w:szCs w:val="21"/>
        </w:rPr>
        <w:t>）化肥、农药和除草剂的使用；经济效益</w:t>
      </w:r>
    </w:p>
    <w:p w14:paraId="1931E057"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30</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•盐城二模）据</w:t>
      </w:r>
      <w:r w:rsidRPr="005B71FB">
        <w:rPr>
          <w:rFonts w:ascii="Times New Roman" w:eastAsia="新宋体" w:hAnsi="Times New Roman" w:cs="Times New Roman" w:hint="eastAsia"/>
          <w:szCs w:val="21"/>
        </w:rPr>
        <w:t>CNN</w:t>
      </w:r>
      <w:r w:rsidRPr="005B71FB">
        <w:rPr>
          <w:rFonts w:ascii="Times New Roman" w:eastAsia="新宋体" w:hAnsi="Times New Roman" w:cs="Times New Roman" w:hint="eastAsia"/>
          <w:szCs w:val="21"/>
        </w:rPr>
        <w:t>报道，</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年</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月</w:t>
      </w:r>
      <w:r w:rsidRPr="005B71FB">
        <w:rPr>
          <w:rFonts w:ascii="Times New Roman" w:eastAsia="新宋体" w:hAnsi="Times New Roman" w:cs="Times New Roman" w:hint="eastAsia"/>
          <w:szCs w:val="21"/>
        </w:rPr>
        <w:t>16</w:t>
      </w:r>
      <w:r w:rsidRPr="005B71FB">
        <w:rPr>
          <w:rFonts w:ascii="Times New Roman" w:eastAsia="新宋体" w:hAnsi="Times New Roman" w:cs="Times New Roman" w:hint="eastAsia"/>
          <w:szCs w:val="21"/>
        </w:rPr>
        <w:t>日，一艘秘鲁油轮发生重大原油泄漏事件，破坏了当地的生态环境，严重威胁了海洋生物的生存。浮游植物被原油污染后，其中的有害物质通过食物链进入小鱼、小虾等动物体内，并最终影响到大型鱼类及抹香鲸等海洋哺乳动物。浮在海面觅食的棕颈鹭等鸟类因羽毛被油污覆盖，造成无法起飞而死亡。有关国家正在采取堵漏、清洗动物身体等措施来应对这一生态灾难。</w:t>
      </w:r>
    </w:p>
    <w:p w14:paraId="297838E2"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）资料中提到的下列生物，体内有毒物质积累最多的是</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u w:val="single"/>
        </w:rPr>
        <w:t>A</w:t>
      </w:r>
      <w:r w:rsidRPr="005B71FB">
        <w:rPr>
          <w:rFonts w:ascii="Times New Roman" w:eastAsia="新宋体" w:hAnsi="Times New Roman" w:cs="Times New Roman" w:hint="eastAsia"/>
          <w:szCs w:val="21"/>
          <w:u w:val="single"/>
        </w:rPr>
        <w:t xml:space="preserve">　</w:t>
      </w:r>
      <w:r w:rsidRPr="005B71FB">
        <w:rPr>
          <w:rFonts w:ascii="Times New Roman" w:eastAsia="新宋体" w:hAnsi="Times New Roman" w:cs="Times New Roman" w:hint="eastAsia"/>
          <w:szCs w:val="21"/>
        </w:rPr>
        <w:t>。</w:t>
      </w:r>
    </w:p>
    <w:p w14:paraId="042AFBD4"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．抹香鲸</w:t>
      </w:r>
    </w:p>
    <w:p w14:paraId="000B94F3"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B</w:t>
      </w:r>
      <w:r w:rsidRPr="005B71FB">
        <w:rPr>
          <w:rFonts w:ascii="Times New Roman" w:eastAsia="新宋体" w:hAnsi="Times New Roman" w:cs="Times New Roman" w:hint="eastAsia"/>
          <w:szCs w:val="21"/>
        </w:rPr>
        <w:t>．小鱼</w:t>
      </w:r>
    </w:p>
    <w:p w14:paraId="575DEE74"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C</w:t>
      </w:r>
      <w:r w:rsidRPr="005B71FB">
        <w:rPr>
          <w:rFonts w:ascii="Times New Roman" w:eastAsia="新宋体" w:hAnsi="Times New Roman" w:cs="Times New Roman" w:hint="eastAsia"/>
          <w:szCs w:val="21"/>
        </w:rPr>
        <w:t>．小虾</w:t>
      </w:r>
    </w:p>
    <w:p w14:paraId="4991B4DE"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D</w:t>
      </w:r>
      <w:r w:rsidRPr="005B71FB">
        <w:rPr>
          <w:rFonts w:ascii="Times New Roman" w:eastAsia="新宋体" w:hAnsi="Times New Roman" w:cs="Times New Roman" w:hint="eastAsia"/>
          <w:szCs w:val="21"/>
        </w:rPr>
        <w:t>．浮游植物</w:t>
      </w:r>
    </w:p>
    <w:p w14:paraId="75D4748C"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）抹香鲸和棕颈鹭的体内都有脊柱，因此同属于</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脊椎　</w:t>
      </w:r>
      <w:r w:rsidRPr="005B71FB">
        <w:rPr>
          <w:rFonts w:ascii="Times New Roman" w:eastAsia="新宋体" w:hAnsi="Times New Roman" w:cs="Times New Roman" w:hint="eastAsia"/>
          <w:szCs w:val="21"/>
        </w:rPr>
        <w:t>动物。</w:t>
      </w:r>
    </w:p>
    <w:p w14:paraId="72881F22"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）当抹香鲸浮出海面呼吸时，还可能因吸入原油而导致呼吸系统受损。其呼吸系统的主要器官是</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肺　</w:t>
      </w:r>
      <w:r w:rsidRPr="005B71FB">
        <w:rPr>
          <w:rFonts w:ascii="Times New Roman" w:eastAsia="新宋体" w:hAnsi="Times New Roman" w:cs="Times New Roman" w:hint="eastAsia"/>
          <w:szCs w:val="21"/>
        </w:rPr>
        <w:t>。</w:t>
      </w:r>
    </w:p>
    <w:p w14:paraId="6B1F5A5A"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4</w:t>
      </w:r>
      <w:r w:rsidRPr="005B71FB">
        <w:rPr>
          <w:rFonts w:ascii="Times New Roman" w:eastAsia="新宋体" w:hAnsi="Times New Roman" w:cs="Times New Roman" w:hint="eastAsia"/>
          <w:szCs w:val="21"/>
        </w:rPr>
        <w:t>）鸟类的主要飞行器官是</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翼　</w:t>
      </w:r>
      <w:r w:rsidRPr="005B71FB">
        <w:rPr>
          <w:rFonts w:ascii="Times New Roman" w:eastAsia="新宋体" w:hAnsi="Times New Roman" w:cs="Times New Roman" w:hint="eastAsia"/>
          <w:szCs w:val="21"/>
        </w:rPr>
        <w:t>，所以其身上的羽毛被油污覆盖后，就无法飞行。</w:t>
      </w:r>
    </w:p>
    <w:p w14:paraId="2CDA2A67"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5</w:t>
      </w:r>
      <w:r w:rsidRPr="005B71FB">
        <w:rPr>
          <w:rFonts w:ascii="Times New Roman" w:eastAsia="新宋体" w:hAnsi="Times New Roman" w:cs="Times New Roman" w:hint="eastAsia"/>
          <w:szCs w:val="21"/>
        </w:rPr>
        <w:t>）如果没有迅速投入大量的人力物力消除污染物，可能导致该地区的生态平衡受到严重破坏，这是因为生态系统的</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自动调节　</w:t>
      </w:r>
      <w:r w:rsidRPr="005B71FB">
        <w:rPr>
          <w:rFonts w:ascii="Times New Roman" w:eastAsia="新宋体" w:hAnsi="Times New Roman" w:cs="Times New Roman" w:hint="eastAsia"/>
          <w:szCs w:val="21"/>
        </w:rPr>
        <w:t>能力是有限的。</w:t>
      </w:r>
    </w:p>
    <w:p w14:paraId="48998710"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color w:val="0000FF"/>
          <w:szCs w:val="21"/>
        </w:rPr>
        <w:t>【解答】</w:t>
      </w:r>
      <w:r w:rsidRPr="005B71FB">
        <w:rPr>
          <w:rFonts w:ascii="Times New Roman" w:eastAsia="新宋体" w:hAnsi="Times New Roman" w:cs="Times New Roman" w:hint="eastAsia"/>
          <w:szCs w:val="21"/>
        </w:rPr>
        <w:t>解：（</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）在生态系统中，有害物质可以通过食物链在生物体内不断积累，其浓度随着消费者级别的升高而逐步增加，这种现象叫生物富集。营养级越高生物（越靠近食物链的</w:t>
      </w:r>
      <w:r w:rsidRPr="005B71FB">
        <w:rPr>
          <w:rFonts w:ascii="Times New Roman" w:eastAsia="新宋体" w:hAnsi="Times New Roman" w:cs="Times New Roman" w:hint="eastAsia"/>
          <w:szCs w:val="21"/>
        </w:rPr>
        <w:lastRenderedPageBreak/>
        <w:t>末端），体内所积累的有毒物质越多（富集）。资料中的食物链可表示为：浮游植物→小虾→小鱼→抹香鲸，抹香鲸的营养级最高，则它的体内有毒物质含量最多，</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正确。</w:t>
      </w:r>
    </w:p>
    <w:p w14:paraId="44DF3BE4"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）脊椎动物的体内都有脊椎骨构成的脊柱，抹香鲸和棕颈鹭的体内都有脊柱，因此同属于脊椎动物。</w:t>
      </w:r>
    </w:p>
    <w:p w14:paraId="430973D1"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）抹香鲸是水生哺乳动物，用肺呼吸，肺是其呼吸系统的主要器官。</w:t>
      </w:r>
    </w:p>
    <w:p w14:paraId="5CACF888"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4</w:t>
      </w:r>
      <w:r w:rsidRPr="005B71FB">
        <w:rPr>
          <w:rFonts w:ascii="Times New Roman" w:eastAsia="新宋体" w:hAnsi="Times New Roman" w:cs="Times New Roman" w:hint="eastAsia"/>
          <w:szCs w:val="21"/>
        </w:rPr>
        <w:t>）多数鸟类营飞行生活，其飞行器官是翼，有大型的正羽，排成扇形，利于煽动空气完成飞行，所以其上的羽毛被油污覆盖后，就无法飞行。</w:t>
      </w:r>
    </w:p>
    <w:p w14:paraId="72C770EA"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5</w:t>
      </w:r>
      <w:r w:rsidRPr="005B71FB">
        <w:rPr>
          <w:rFonts w:ascii="Times New Roman" w:eastAsia="新宋体" w:hAnsi="Times New Roman" w:cs="Times New Roman" w:hint="eastAsia"/>
          <w:szCs w:val="21"/>
        </w:rPr>
        <w:t>）生态系统都有一定的自动调节能力，但其调节能力是有一定限度的，如果人为的破坏超过了这个限度，生态平衡仍然会被打破。</w:t>
      </w:r>
    </w:p>
    <w:p w14:paraId="6843B658"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故答案为：（</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A</w:t>
      </w:r>
      <w:r w:rsidRPr="005B71FB">
        <w:rPr>
          <w:rFonts w:ascii="Times New Roman" w:eastAsia="新宋体" w:hAnsi="Times New Roman" w:cs="Times New Roman" w:hint="eastAsia"/>
          <w:szCs w:val="21"/>
        </w:rPr>
        <w:t>。</w:t>
      </w:r>
    </w:p>
    <w:p w14:paraId="08B73932"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）脊椎。</w:t>
      </w:r>
    </w:p>
    <w:p w14:paraId="7819E3DD"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）肺。</w:t>
      </w:r>
    </w:p>
    <w:p w14:paraId="1447980A"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4</w:t>
      </w:r>
      <w:r w:rsidRPr="005B71FB">
        <w:rPr>
          <w:rFonts w:ascii="Times New Roman" w:eastAsia="新宋体" w:hAnsi="Times New Roman" w:cs="Times New Roman" w:hint="eastAsia"/>
          <w:szCs w:val="21"/>
        </w:rPr>
        <w:t>）翼。</w:t>
      </w:r>
    </w:p>
    <w:p w14:paraId="19A069C3"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5</w:t>
      </w:r>
      <w:r w:rsidRPr="005B71FB">
        <w:rPr>
          <w:rFonts w:ascii="Times New Roman" w:eastAsia="新宋体" w:hAnsi="Times New Roman" w:cs="Times New Roman" w:hint="eastAsia"/>
          <w:szCs w:val="21"/>
        </w:rPr>
        <w:t>）自动调节。</w:t>
      </w:r>
    </w:p>
    <w:p w14:paraId="3A06252C"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31</w:t>
      </w: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2022</w:t>
      </w:r>
      <w:r w:rsidRPr="005B71FB">
        <w:rPr>
          <w:rFonts w:ascii="Times New Roman" w:eastAsia="新宋体" w:hAnsi="Times New Roman" w:cs="Times New Roman" w:hint="eastAsia"/>
          <w:szCs w:val="21"/>
        </w:rPr>
        <w:t>•江阴市一模）如图是“四大家鱼”混合养殖示意图，据图回答下列问题。</w:t>
      </w:r>
    </w:p>
    <w:p w14:paraId="18CCDFD4"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noProof/>
          <w:szCs w:val="21"/>
        </w:rPr>
        <w:drawing>
          <wp:inline distT="0" distB="0" distL="0" distR="0" wp14:anchorId="433EC056" wp14:editId="59657596">
            <wp:extent cx="5315692" cy="1819529"/>
            <wp:effectExtent l="0" t="0" r="0" b="0"/>
            <wp:docPr id="35"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24" descr="www.szzx100.com江南汇教育网"/>
                    <pic:cNvPicPr/>
                  </pic:nvPicPr>
                  <pic:blipFill>
                    <a:blip r:embed="rId21" cstate="print"/>
                    <a:stretch>
                      <a:fillRect/>
                    </a:stretch>
                  </pic:blipFill>
                  <pic:spPr>
                    <a:xfrm>
                      <a:off x="0" y="0"/>
                      <a:ext cx="5315692" cy="1819529"/>
                    </a:xfrm>
                    <a:prstGeom prst="rect">
                      <a:avLst/>
                    </a:prstGeom>
                  </pic:spPr>
                </pic:pic>
              </a:graphicData>
            </a:graphic>
          </wp:inline>
        </w:drawing>
      </w:r>
    </w:p>
    <w:p w14:paraId="06B38F80"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）从生态系统成分分析，水草属于</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生产者　</w:t>
      </w:r>
      <w:r w:rsidRPr="005B71FB">
        <w:rPr>
          <w:rFonts w:ascii="Times New Roman" w:eastAsia="新宋体" w:hAnsi="Times New Roman" w:cs="Times New Roman" w:hint="eastAsia"/>
          <w:szCs w:val="21"/>
        </w:rPr>
        <w:t>，淤泥中的微生物主要属</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分解者　</w:t>
      </w:r>
      <w:r w:rsidRPr="005B71FB">
        <w:rPr>
          <w:rFonts w:ascii="Times New Roman" w:eastAsia="新宋体" w:hAnsi="Times New Roman" w:cs="Times New Roman" w:hint="eastAsia"/>
          <w:szCs w:val="21"/>
        </w:rPr>
        <w:t>。</w:t>
      </w:r>
    </w:p>
    <w:p w14:paraId="3194DFEB"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）将含草鱼的一条食物链补充完整：</w:t>
      </w:r>
      <w:r w:rsidRPr="005B71FB">
        <w:rPr>
          <w:rFonts w:ascii="Times New Roman" w:eastAsia="新宋体" w:hAnsi="Times New Roman" w:cs="Times New Roman" w:hint="eastAsia"/>
          <w:szCs w:val="21"/>
          <w:u w:val="single"/>
        </w:rPr>
        <w:t xml:space="preserve">　水草→草鱼（或植物→草鱼）　</w:t>
      </w:r>
      <w:r w:rsidRPr="005B71FB">
        <w:rPr>
          <w:rFonts w:ascii="Times New Roman" w:eastAsia="新宋体" w:hAnsi="Times New Roman" w:cs="Times New Roman" w:hint="eastAsia"/>
          <w:szCs w:val="21"/>
        </w:rPr>
        <w:t>→人。</w:t>
      </w:r>
    </w:p>
    <w:p w14:paraId="375EF99D"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）“四大家鱼”混合养殖在一个池塘里，其优势是充分利用水域的</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立体空间和天然饵料（或空间，或食物，或饵料）　</w:t>
      </w:r>
      <w:r w:rsidRPr="005B71FB">
        <w:rPr>
          <w:rFonts w:ascii="Times New Roman" w:eastAsia="新宋体" w:hAnsi="Times New Roman" w:cs="Times New Roman" w:hint="eastAsia"/>
          <w:szCs w:val="21"/>
        </w:rPr>
        <w:t>，以达到高产的目的。</w:t>
      </w:r>
    </w:p>
    <w:p w14:paraId="519ABB33"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4</w:t>
      </w:r>
      <w:r w:rsidRPr="005B71FB">
        <w:rPr>
          <w:rFonts w:ascii="Times New Roman" w:eastAsia="新宋体" w:hAnsi="Times New Roman" w:cs="Times New Roman" w:hint="eastAsia"/>
          <w:szCs w:val="21"/>
        </w:rPr>
        <w:t>）若气温升高，藻类等植物增加，引起植食性鱼类增加，这又导致藻类等植物减少。这一事实说明生态系统具有一定的</w:t>
      </w:r>
      <w:r w:rsidRPr="005B71FB">
        <w:rPr>
          <w:rFonts w:ascii="Times New Roman" w:eastAsia="新宋体" w:hAnsi="Times New Roman" w:cs="Times New Roman" w:hint="eastAsia"/>
          <w:szCs w:val="21"/>
        </w:rPr>
        <w:t xml:space="preserve"> </w:t>
      </w:r>
      <w:r w:rsidRPr="005B71FB">
        <w:rPr>
          <w:rFonts w:ascii="Times New Roman" w:eastAsia="新宋体" w:hAnsi="Times New Roman" w:cs="Times New Roman" w:hint="eastAsia"/>
          <w:szCs w:val="21"/>
          <w:u w:val="single"/>
        </w:rPr>
        <w:t xml:space="preserve">　自我调节（或自动调节）　</w:t>
      </w:r>
      <w:r w:rsidRPr="005B71FB">
        <w:rPr>
          <w:rFonts w:ascii="Times New Roman" w:eastAsia="新宋体" w:hAnsi="Times New Roman" w:cs="Times New Roman" w:hint="eastAsia"/>
          <w:szCs w:val="21"/>
        </w:rPr>
        <w:t>能力。</w:t>
      </w:r>
    </w:p>
    <w:p w14:paraId="380C7216"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color w:val="0000FF"/>
          <w:szCs w:val="21"/>
        </w:rPr>
        <w:t>【解答】</w:t>
      </w:r>
      <w:r w:rsidRPr="005B71FB">
        <w:rPr>
          <w:rFonts w:ascii="Times New Roman" w:eastAsia="新宋体" w:hAnsi="Times New Roman" w:cs="Times New Roman" w:hint="eastAsia"/>
          <w:szCs w:val="21"/>
        </w:rPr>
        <w:t>解：（</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）在这些小生态系统中，作为绿色植物的水草是生产者，“四大家鱼”是动物属于消费者，淤泥中的细菌等微生物营腐生生活属于分解者。</w:t>
      </w:r>
    </w:p>
    <w:p w14:paraId="508198AC"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lastRenderedPageBreak/>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食物链反映的是生产者与消费者之间吃与被吃这种关系的，所以食物链中不应该出现分解者。食物链的正确写法是：生产者→初级消费者→次级消费者…注意起始点是生产者。含草鱼的食物链：水草→草鱼→人或植物→草鱼→人。</w:t>
      </w:r>
    </w:p>
    <w:p w14:paraId="16CAE0CB"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将不同的鱼根据栖息水层和食性的不同混合放养在一个池塘里，不但可以充分利用池塘水体的立体空间，又全面而又合理地利用各种天然饵料，提高人工饲料的利用率，还可以发挥不同鱼类之间的互利作用，维持有利的生态环境，提供多品种的商品鱼，并达到高产的目的。</w:t>
      </w:r>
    </w:p>
    <w:p w14:paraId="001E8B37"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4</w:t>
      </w:r>
      <w:r w:rsidRPr="005B71FB">
        <w:rPr>
          <w:rFonts w:ascii="Times New Roman" w:eastAsia="新宋体" w:hAnsi="Times New Roman" w:cs="Times New Roman" w:hint="eastAsia"/>
          <w:szCs w:val="21"/>
        </w:rPr>
        <w:t>）若气温升高，藻类等植物增加，会引起植食性鱼类增加，随之又导致藻类等植物减少，但最后会达到一个新的稳定状态。这一事实说明生态系统具有一定的自我调节能力。</w:t>
      </w:r>
    </w:p>
    <w:p w14:paraId="2ECF6AB0"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故答案为：</w:t>
      </w:r>
    </w:p>
    <w:p w14:paraId="663CB422"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1</w:t>
      </w:r>
      <w:r w:rsidRPr="005B71FB">
        <w:rPr>
          <w:rFonts w:ascii="Times New Roman" w:eastAsia="新宋体" w:hAnsi="Times New Roman" w:cs="Times New Roman" w:hint="eastAsia"/>
          <w:szCs w:val="21"/>
        </w:rPr>
        <w:t>）生产者；分解者。</w:t>
      </w:r>
    </w:p>
    <w:p w14:paraId="41D76E8B"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2</w:t>
      </w:r>
      <w:r w:rsidRPr="005B71FB">
        <w:rPr>
          <w:rFonts w:ascii="Times New Roman" w:eastAsia="新宋体" w:hAnsi="Times New Roman" w:cs="Times New Roman" w:hint="eastAsia"/>
          <w:szCs w:val="21"/>
        </w:rPr>
        <w:t>）水草→草鱼（或植物→草鱼）。</w:t>
      </w:r>
    </w:p>
    <w:p w14:paraId="00B89D72"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3</w:t>
      </w:r>
      <w:r w:rsidRPr="005B71FB">
        <w:rPr>
          <w:rFonts w:ascii="Times New Roman" w:eastAsia="新宋体" w:hAnsi="Times New Roman" w:cs="Times New Roman" w:hint="eastAsia"/>
          <w:szCs w:val="21"/>
        </w:rPr>
        <w:t>）立体空间和天然饵料（或空间，或食物，或饵料）。</w:t>
      </w:r>
    </w:p>
    <w:p w14:paraId="457CD4D0" w14:textId="77777777" w:rsidR="005B71FB" w:rsidRPr="005B71FB" w:rsidRDefault="005B71FB" w:rsidP="005B71FB">
      <w:pPr>
        <w:spacing w:line="360" w:lineRule="auto"/>
        <w:rPr>
          <w:rFonts w:ascii="Calibri" w:eastAsia="宋体" w:hAnsi="Calibri" w:cs="Times New Roman"/>
        </w:rPr>
      </w:pPr>
      <w:r w:rsidRPr="005B71FB">
        <w:rPr>
          <w:rFonts w:ascii="Times New Roman" w:eastAsia="新宋体" w:hAnsi="Times New Roman" w:cs="Times New Roman" w:hint="eastAsia"/>
          <w:szCs w:val="21"/>
        </w:rPr>
        <w:t>（</w:t>
      </w:r>
      <w:r w:rsidRPr="005B71FB">
        <w:rPr>
          <w:rFonts w:ascii="Times New Roman" w:eastAsia="新宋体" w:hAnsi="Times New Roman" w:cs="Times New Roman" w:hint="eastAsia"/>
          <w:szCs w:val="21"/>
        </w:rPr>
        <w:t>4</w:t>
      </w:r>
      <w:r w:rsidRPr="005B71FB">
        <w:rPr>
          <w:rFonts w:ascii="Times New Roman" w:eastAsia="新宋体" w:hAnsi="Times New Roman" w:cs="Times New Roman" w:hint="eastAsia"/>
          <w:szCs w:val="21"/>
        </w:rPr>
        <w:t>）自我调节（或自动调节）。</w:t>
      </w:r>
    </w:p>
    <w:sectPr w:rsidR="005B71FB" w:rsidRPr="005B71FB" w:rsidSect="005B71FB">
      <w:pgSz w:w="11906" w:h="16838"/>
      <w:pgMar w:top="1440" w:right="1800" w:bottom="1440" w:left="1800" w:header="851" w:footer="992" w:gutter="0"/>
      <w:pgNumType w:chapStyle="5" w:chapSep="colon"/>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71FB"/>
    <w:rsid w:val="00181FC0"/>
    <w:rsid w:val="005B71FB"/>
    <w:rsid w:val="007001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F72C1"/>
  <w15:chartTrackingRefBased/>
  <w15:docId w15:val="{DAAFE681-AD56-4379-9A3D-C0A2962A9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无列表1"/>
    <w:next w:val="a2"/>
    <w:uiPriority w:val="99"/>
    <w:semiHidden/>
    <w:unhideWhenUsed/>
    <w:rsid w:val="005B71FB"/>
  </w:style>
  <w:style w:type="paragraph" w:styleId="a3">
    <w:name w:val="header"/>
    <w:basedOn w:val="a"/>
    <w:link w:val="a4"/>
    <w:uiPriority w:val="99"/>
    <w:unhideWhenUsed/>
    <w:rsid w:val="005B71F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B71FB"/>
    <w:rPr>
      <w:sz w:val="18"/>
      <w:szCs w:val="18"/>
    </w:rPr>
  </w:style>
  <w:style w:type="paragraph" w:styleId="a5">
    <w:name w:val="footer"/>
    <w:basedOn w:val="a"/>
    <w:link w:val="a6"/>
    <w:uiPriority w:val="99"/>
    <w:unhideWhenUsed/>
    <w:rsid w:val="005B71FB"/>
    <w:pPr>
      <w:tabs>
        <w:tab w:val="center" w:pos="4153"/>
        <w:tab w:val="right" w:pos="8306"/>
      </w:tabs>
      <w:snapToGrid w:val="0"/>
      <w:jc w:val="left"/>
    </w:pPr>
    <w:rPr>
      <w:sz w:val="18"/>
      <w:szCs w:val="18"/>
    </w:rPr>
  </w:style>
  <w:style w:type="character" w:customStyle="1" w:styleId="a6">
    <w:name w:val="页脚 字符"/>
    <w:basedOn w:val="a0"/>
    <w:link w:val="a5"/>
    <w:uiPriority w:val="99"/>
    <w:rsid w:val="005B71FB"/>
    <w:rPr>
      <w:sz w:val="18"/>
      <w:szCs w:val="18"/>
    </w:rPr>
  </w:style>
  <w:style w:type="paragraph" w:styleId="a7">
    <w:name w:val="Balloon Text"/>
    <w:basedOn w:val="a"/>
    <w:link w:val="a8"/>
    <w:uiPriority w:val="99"/>
    <w:semiHidden/>
    <w:unhideWhenUsed/>
    <w:rsid w:val="005B71FB"/>
    <w:rPr>
      <w:sz w:val="18"/>
      <w:szCs w:val="18"/>
    </w:rPr>
  </w:style>
  <w:style w:type="character" w:customStyle="1" w:styleId="a8">
    <w:name w:val="批注框文本 字符"/>
    <w:basedOn w:val="a0"/>
    <w:link w:val="a7"/>
    <w:uiPriority w:val="99"/>
    <w:semiHidden/>
    <w:rsid w:val="005B71FB"/>
    <w:rPr>
      <w:sz w:val="18"/>
      <w:szCs w:val="18"/>
    </w:rPr>
  </w:style>
  <w:style w:type="character" w:customStyle="1" w:styleId="10">
    <w:name w:val="超链接1"/>
    <w:basedOn w:val="a0"/>
    <w:uiPriority w:val="99"/>
    <w:unhideWhenUsed/>
    <w:rsid w:val="005B71FB"/>
    <w:rPr>
      <w:color w:val="0000FF"/>
      <w:u w:val="single"/>
    </w:rPr>
  </w:style>
  <w:style w:type="paragraph" w:styleId="a9">
    <w:name w:val="No Spacing"/>
    <w:link w:val="aa"/>
    <w:uiPriority w:val="1"/>
    <w:qFormat/>
    <w:rsid w:val="005B71FB"/>
    <w:rPr>
      <w:kern w:val="0"/>
      <w:sz w:val="22"/>
    </w:rPr>
  </w:style>
  <w:style w:type="character" w:customStyle="1" w:styleId="aa">
    <w:name w:val="无间隔 字符"/>
    <w:basedOn w:val="a0"/>
    <w:link w:val="a9"/>
    <w:uiPriority w:val="1"/>
    <w:rsid w:val="005B71FB"/>
    <w:rPr>
      <w:kern w:val="0"/>
      <w:sz w:val="22"/>
    </w:rPr>
  </w:style>
  <w:style w:type="character" w:styleId="ab">
    <w:name w:val="Placeholder Text"/>
    <w:basedOn w:val="a0"/>
    <w:uiPriority w:val="99"/>
    <w:semiHidden/>
    <w:rsid w:val="005B71FB"/>
    <w:rPr>
      <w:color w:val="808080"/>
    </w:rPr>
  </w:style>
  <w:style w:type="paragraph" w:styleId="ac">
    <w:name w:val="Date"/>
    <w:basedOn w:val="a"/>
    <w:next w:val="a"/>
    <w:link w:val="ad"/>
    <w:uiPriority w:val="99"/>
    <w:semiHidden/>
    <w:unhideWhenUsed/>
    <w:rsid w:val="005B71FB"/>
    <w:pPr>
      <w:ind w:leftChars="2500" w:left="100"/>
    </w:pPr>
  </w:style>
  <w:style w:type="character" w:customStyle="1" w:styleId="ad">
    <w:name w:val="日期 字符"/>
    <w:basedOn w:val="a0"/>
    <w:link w:val="ac"/>
    <w:uiPriority w:val="99"/>
    <w:semiHidden/>
    <w:rsid w:val="005B71FB"/>
  </w:style>
  <w:style w:type="table" w:styleId="ae">
    <w:name w:val="Table Grid"/>
    <w:basedOn w:val="a1"/>
    <w:uiPriority w:val="99"/>
    <w:rsid w:val="005B71FB"/>
    <w:tblPr>
      <w:tblCellMar>
        <w:left w:w="0" w:type="dxa"/>
        <w:right w:w="0" w:type="dxa"/>
      </w:tblCellMar>
    </w:tblPr>
  </w:style>
  <w:style w:type="paragraph" w:customStyle="1" w:styleId="af0">
    <w:name w:val="af0"/>
    <w:rsid w:val="005B71FB"/>
    <w:rPr>
      <w:rFonts w:ascii="Times New Roman"/>
    </w:rPr>
  </w:style>
  <w:style w:type="character" w:styleId="af">
    <w:name w:val="Hyperlink"/>
    <w:basedOn w:val="a0"/>
    <w:uiPriority w:val="99"/>
    <w:semiHidden/>
    <w:unhideWhenUsed/>
    <w:rsid w:val="005B71F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26" Type="http://schemas.openxmlformats.org/officeDocument/2006/relationships/image" Target="media/image23.png"/><Relationship Id="rId3" Type="http://schemas.openxmlformats.org/officeDocument/2006/relationships/webSettings" Target="webSettings.xml"/><Relationship Id="rId21" Type="http://schemas.openxmlformats.org/officeDocument/2006/relationships/image" Target="media/image18.png"/><Relationship Id="rId34" Type="http://schemas.openxmlformats.org/officeDocument/2006/relationships/image" Target="media/image31.png"/><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image" Target="media/image22.png"/><Relationship Id="rId33" Type="http://schemas.openxmlformats.org/officeDocument/2006/relationships/image" Target="media/image30.png"/><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29" Type="http://schemas.openxmlformats.org/officeDocument/2006/relationships/image" Target="media/image26.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image" Target="media/image21.png"/><Relationship Id="rId32" Type="http://schemas.openxmlformats.org/officeDocument/2006/relationships/image" Target="media/image29.png"/><Relationship Id="rId37" Type="http://schemas.openxmlformats.org/officeDocument/2006/relationships/fontTable" Target="fontTable.xml"/><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image" Target="media/image20.png"/><Relationship Id="rId28" Type="http://schemas.openxmlformats.org/officeDocument/2006/relationships/image" Target="media/image25.png"/><Relationship Id="rId36" Type="http://schemas.openxmlformats.org/officeDocument/2006/relationships/image" Target="media/image33.png"/><Relationship Id="rId10" Type="http://schemas.openxmlformats.org/officeDocument/2006/relationships/image" Target="media/image7.png"/><Relationship Id="rId19" Type="http://schemas.openxmlformats.org/officeDocument/2006/relationships/image" Target="media/image16.png"/><Relationship Id="rId31" Type="http://schemas.openxmlformats.org/officeDocument/2006/relationships/image" Target="media/image28.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image" Target="media/image19.png"/><Relationship Id="rId27" Type="http://schemas.openxmlformats.org/officeDocument/2006/relationships/image" Target="media/image24.png"/><Relationship Id="rId30" Type="http://schemas.openxmlformats.org/officeDocument/2006/relationships/image" Target="media/image27.png"/><Relationship Id="rId35" Type="http://schemas.openxmlformats.org/officeDocument/2006/relationships/image" Target="media/image3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35</Pages>
  <Words>3206</Words>
  <Characters>18280</Characters>
  <Application>Microsoft Office Word</Application>
  <DocSecurity>0</DocSecurity>
  <Lines>152</Lines>
  <Paragraphs>42</Paragraphs>
  <ScaleCrop>false</ScaleCrop>
  <Company/>
  <LinksUpToDate>false</LinksUpToDate>
  <CharactersWithSpaces>21444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2023-04-01T04:23:00Z</dcterms:created>
  <dcterms:modified xsi:type="dcterms:W3CDTF">2023-04-01T04:23:00Z</dcterms:modified>
</cp:coreProperties>
</file>